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39" w:rsidRDefault="00B401FF" w:rsidP="00B401FF">
      <w:pPr>
        <w:widowControl/>
        <w:spacing w:line="640" w:lineRule="exact"/>
        <w:jc w:val="center"/>
        <w:rPr>
          <w:rFonts w:ascii="方正小标宋简体" w:eastAsia="方正小标宋简体" w:hAnsi="ˎ̥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ˎ̥" w:cs="宋体" w:hint="eastAsia"/>
          <w:color w:val="333333"/>
          <w:kern w:val="0"/>
          <w:sz w:val="44"/>
          <w:szCs w:val="44"/>
        </w:rPr>
        <w:t>通  知</w:t>
      </w:r>
    </w:p>
    <w:p w:rsidR="00B401FF" w:rsidRDefault="00B401FF" w:rsidP="00B401FF">
      <w:pPr>
        <w:widowControl/>
        <w:spacing w:line="640" w:lineRule="exact"/>
        <w:jc w:val="center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</w:p>
    <w:p w:rsidR="00FE0CF3" w:rsidRPr="00B26F39" w:rsidRDefault="00FE0CF3" w:rsidP="00FE0CF3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凡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申报评审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EC175A">
        <w:rPr>
          <w:rFonts w:eastAsia="仿宋_GB2312" w:hint="eastAsia"/>
          <w:color w:val="333333"/>
          <w:kern w:val="0"/>
          <w:sz w:val="32"/>
          <w:szCs w:val="32"/>
        </w:rPr>
        <w:t>9</w:t>
      </w:r>
      <w:r w:rsidR="003C2806">
        <w:rPr>
          <w:rFonts w:eastAsia="仿宋_GB2312"/>
          <w:color w:val="333333"/>
          <w:kern w:val="0"/>
          <w:sz w:val="32"/>
          <w:szCs w:val="32"/>
        </w:rPr>
        <w:t>年</w:t>
      </w:r>
      <w:r w:rsidR="00B401FF">
        <w:rPr>
          <w:rFonts w:eastAsia="仿宋_GB2312" w:hint="eastAsia"/>
          <w:color w:val="333333"/>
          <w:kern w:val="0"/>
          <w:sz w:val="32"/>
          <w:szCs w:val="32"/>
        </w:rPr>
        <w:t>教授、副教授、高级实验师</w:t>
      </w:r>
      <w:r w:rsidR="003C2806">
        <w:rPr>
          <w:rFonts w:eastAsia="仿宋_GB2312"/>
          <w:color w:val="333333"/>
          <w:kern w:val="0"/>
          <w:sz w:val="32"/>
          <w:szCs w:val="32"/>
        </w:rPr>
        <w:t>职</w:t>
      </w:r>
      <w:proofErr w:type="gramStart"/>
      <w:r w:rsidR="003C2806">
        <w:rPr>
          <w:rFonts w:eastAsia="仿宋_GB2312"/>
          <w:color w:val="333333"/>
          <w:kern w:val="0"/>
          <w:sz w:val="32"/>
          <w:szCs w:val="32"/>
        </w:rPr>
        <w:t>务</w:t>
      </w:r>
      <w:proofErr w:type="gramEnd"/>
      <w:r w:rsidR="003C2806">
        <w:rPr>
          <w:rFonts w:eastAsia="仿宋_GB2312"/>
          <w:color w:val="333333"/>
          <w:kern w:val="0"/>
          <w:sz w:val="32"/>
          <w:szCs w:val="32"/>
        </w:rPr>
        <w:t>任职资格的教职工</w:t>
      </w:r>
      <w:r>
        <w:rPr>
          <w:rFonts w:eastAsia="仿宋_GB2312" w:hint="eastAsia"/>
          <w:color w:val="333333"/>
          <w:kern w:val="0"/>
          <w:sz w:val="32"/>
          <w:szCs w:val="32"/>
        </w:rPr>
        <w:t>请</w:t>
      </w:r>
      <w:r w:rsidRPr="00B26F39">
        <w:rPr>
          <w:rFonts w:eastAsia="仿宋_GB2312"/>
          <w:color w:val="333333"/>
          <w:kern w:val="0"/>
          <w:sz w:val="32"/>
          <w:szCs w:val="32"/>
        </w:rPr>
        <w:t>于</w:t>
      </w:r>
      <w:r w:rsidRPr="00B26F39">
        <w:rPr>
          <w:rFonts w:eastAsia="仿宋_GB2312"/>
          <w:color w:val="333333"/>
          <w:kern w:val="0"/>
          <w:sz w:val="32"/>
          <w:szCs w:val="32"/>
        </w:rPr>
        <w:t>201</w:t>
      </w:r>
      <w:r>
        <w:rPr>
          <w:rFonts w:eastAsia="仿宋_GB2312" w:hint="eastAsia"/>
          <w:color w:val="333333"/>
          <w:kern w:val="0"/>
          <w:sz w:val="32"/>
          <w:szCs w:val="32"/>
        </w:rPr>
        <w:t>9</w:t>
      </w:r>
      <w:r w:rsidRPr="00B26F39">
        <w:rPr>
          <w:rFonts w:eastAsia="仿宋_GB2312"/>
          <w:color w:val="333333"/>
          <w:kern w:val="0"/>
          <w:sz w:val="32"/>
          <w:szCs w:val="32"/>
        </w:rPr>
        <w:t>年</w:t>
      </w:r>
      <w:r>
        <w:rPr>
          <w:rFonts w:eastAsia="仿宋_GB2312" w:hint="eastAsia"/>
          <w:color w:val="333333"/>
          <w:kern w:val="0"/>
          <w:sz w:val="32"/>
          <w:szCs w:val="32"/>
        </w:rPr>
        <w:t>9</w:t>
      </w:r>
      <w:r w:rsidRPr="00B26F39">
        <w:rPr>
          <w:rFonts w:eastAsia="仿宋_GB2312"/>
          <w:color w:val="333333"/>
          <w:kern w:val="0"/>
          <w:sz w:val="32"/>
          <w:szCs w:val="32"/>
        </w:rPr>
        <w:t>月</w:t>
      </w:r>
      <w:r>
        <w:rPr>
          <w:rFonts w:eastAsia="仿宋_GB2312" w:hint="eastAsia"/>
          <w:color w:val="333333"/>
          <w:kern w:val="0"/>
          <w:sz w:val="32"/>
          <w:szCs w:val="32"/>
        </w:rPr>
        <w:t>16</w:t>
      </w:r>
      <w:r w:rsidRPr="00B26F39">
        <w:rPr>
          <w:rFonts w:eastAsia="仿宋_GB2312"/>
          <w:color w:val="333333"/>
          <w:kern w:val="0"/>
          <w:sz w:val="32"/>
          <w:szCs w:val="32"/>
        </w:rPr>
        <w:t>日</w:t>
      </w:r>
      <w:r>
        <w:rPr>
          <w:rFonts w:eastAsia="仿宋_GB2312" w:hint="eastAsia"/>
          <w:color w:val="333333"/>
          <w:kern w:val="0"/>
          <w:sz w:val="32"/>
          <w:szCs w:val="32"/>
        </w:rPr>
        <w:t>将</w:t>
      </w:r>
      <w:r w:rsidR="00921E48">
        <w:rPr>
          <w:rFonts w:eastAsia="仿宋_GB2312" w:hint="eastAsia"/>
          <w:color w:val="333333"/>
          <w:kern w:val="0"/>
          <w:sz w:val="32"/>
          <w:szCs w:val="32"/>
        </w:rPr>
        <w:t>任现职以来在</w:t>
      </w:r>
      <w:r>
        <w:rPr>
          <w:rFonts w:eastAsia="仿宋_GB2312" w:hint="eastAsia"/>
          <w:color w:val="333333"/>
          <w:kern w:val="0"/>
          <w:sz w:val="32"/>
          <w:szCs w:val="32"/>
        </w:rPr>
        <w:t>公开刊物发表</w:t>
      </w:r>
      <w:r>
        <w:rPr>
          <w:rFonts w:eastAsia="仿宋_GB2312" w:hint="eastAsia"/>
          <w:color w:val="333333"/>
          <w:kern w:val="0"/>
          <w:sz w:val="32"/>
          <w:szCs w:val="32"/>
        </w:rPr>
        <w:t>的代表作</w:t>
      </w:r>
      <w:r>
        <w:rPr>
          <w:rFonts w:eastAsia="仿宋_GB2312" w:hint="eastAsia"/>
          <w:color w:val="333333"/>
          <w:kern w:val="0"/>
          <w:sz w:val="32"/>
          <w:szCs w:val="32"/>
        </w:rPr>
        <w:t>（含著作、教材、论文）两篇（复印件一式两份）</w:t>
      </w:r>
      <w:proofErr w:type="gramStart"/>
      <w:r w:rsidR="00921E48">
        <w:rPr>
          <w:rFonts w:eastAsia="仿宋_GB2312" w:hint="eastAsia"/>
          <w:color w:val="333333"/>
          <w:kern w:val="0"/>
          <w:sz w:val="32"/>
          <w:szCs w:val="32"/>
        </w:rPr>
        <w:t>交组织</w:t>
      </w:r>
      <w:proofErr w:type="gramEnd"/>
      <w:r w:rsidR="00921E48">
        <w:rPr>
          <w:rFonts w:eastAsia="仿宋_GB2312" w:hint="eastAsia"/>
          <w:color w:val="333333"/>
          <w:kern w:val="0"/>
          <w:sz w:val="32"/>
          <w:szCs w:val="32"/>
        </w:rPr>
        <w:t>人事部，由组织人事部组织进行论文鉴定工作。</w:t>
      </w:r>
      <w:r>
        <w:rPr>
          <w:rFonts w:eastAsia="仿宋_GB2312" w:hint="eastAsia"/>
          <w:color w:val="333333"/>
          <w:kern w:val="0"/>
          <w:sz w:val="32"/>
          <w:szCs w:val="32"/>
        </w:rPr>
        <w:t>同时预交鉴定费</w:t>
      </w:r>
      <w:r>
        <w:rPr>
          <w:rFonts w:eastAsia="仿宋_GB2312" w:hint="eastAsia"/>
          <w:color w:val="333333"/>
          <w:kern w:val="0"/>
          <w:sz w:val="32"/>
          <w:szCs w:val="32"/>
        </w:rPr>
        <w:t>800</w:t>
      </w:r>
      <w:r>
        <w:rPr>
          <w:rFonts w:eastAsia="仿宋_GB2312" w:hint="eastAsia"/>
          <w:color w:val="333333"/>
          <w:kern w:val="0"/>
          <w:sz w:val="32"/>
          <w:szCs w:val="32"/>
        </w:rPr>
        <w:t>元</w:t>
      </w:r>
      <w:r>
        <w:rPr>
          <w:rFonts w:eastAsia="仿宋_GB2312" w:hint="eastAsia"/>
          <w:color w:val="333333"/>
          <w:kern w:val="0"/>
          <w:sz w:val="32"/>
          <w:szCs w:val="32"/>
        </w:rPr>
        <w:t>/</w:t>
      </w:r>
      <w:r>
        <w:rPr>
          <w:rFonts w:eastAsia="仿宋_GB2312" w:hint="eastAsia"/>
          <w:color w:val="333333"/>
          <w:kern w:val="0"/>
          <w:sz w:val="32"/>
          <w:szCs w:val="32"/>
        </w:rPr>
        <w:t>人。</w:t>
      </w:r>
    </w:p>
    <w:p w:rsidR="00A824FC" w:rsidRPr="00B26F39" w:rsidRDefault="00A824FC" w:rsidP="00B26F39">
      <w:pPr>
        <w:widowControl/>
        <w:spacing w:line="579" w:lineRule="exact"/>
        <w:ind w:firstLineChars="500" w:firstLine="160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4D5BB1" w:rsidRDefault="004D5BB1" w:rsidP="00B26F39">
      <w:pPr>
        <w:widowControl/>
        <w:spacing w:line="579" w:lineRule="exact"/>
        <w:ind w:firstLine="960"/>
        <w:jc w:val="left"/>
        <w:rPr>
          <w:rFonts w:eastAsia="仿宋_GB2312" w:hint="eastAsia"/>
          <w:color w:val="333333"/>
          <w:kern w:val="0"/>
          <w:sz w:val="32"/>
          <w:szCs w:val="32"/>
        </w:rPr>
      </w:pPr>
    </w:p>
    <w:p w:rsidR="00A009AE" w:rsidRPr="00B26F39" w:rsidRDefault="00A009AE" w:rsidP="00B26F39">
      <w:pPr>
        <w:widowControl/>
        <w:spacing w:line="579" w:lineRule="exact"/>
        <w:ind w:firstLine="96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4D5BB1" w:rsidRPr="00B26F39" w:rsidRDefault="004D5BB1" w:rsidP="00B26F39">
      <w:pPr>
        <w:widowControl/>
        <w:spacing w:line="579" w:lineRule="exact"/>
        <w:ind w:firstLine="96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 xml:space="preserve">                </w:t>
      </w:r>
      <w:r w:rsidR="008A12CE" w:rsidRPr="00B26F39">
        <w:rPr>
          <w:rFonts w:eastAsia="仿宋_GB2312"/>
          <w:color w:val="333333"/>
          <w:kern w:val="0"/>
          <w:sz w:val="32"/>
          <w:szCs w:val="32"/>
        </w:rPr>
        <w:t xml:space="preserve">        </w:t>
      </w:r>
      <w:r w:rsidR="0065473F" w:rsidRPr="00B26F39">
        <w:rPr>
          <w:rFonts w:eastAsia="仿宋_GB2312"/>
          <w:color w:val="333333"/>
          <w:kern w:val="0"/>
          <w:sz w:val="32"/>
          <w:szCs w:val="32"/>
        </w:rPr>
        <w:t xml:space="preserve">  </w:t>
      </w:r>
      <w:r w:rsidR="0065473F" w:rsidRPr="00B26F39">
        <w:rPr>
          <w:rFonts w:eastAsia="仿宋_GB2312"/>
          <w:color w:val="333333"/>
          <w:kern w:val="0"/>
          <w:sz w:val="32"/>
          <w:szCs w:val="32"/>
        </w:rPr>
        <w:t>组织人事部</w:t>
      </w:r>
    </w:p>
    <w:p w:rsidR="00335DC4" w:rsidRDefault="004D5BB1" w:rsidP="00A009AE">
      <w:pPr>
        <w:widowControl/>
        <w:spacing w:line="579" w:lineRule="exact"/>
        <w:ind w:firstLineChars="1500" w:firstLine="4800"/>
        <w:jc w:val="left"/>
        <w:rPr>
          <w:rFonts w:eastAsia="仿宋_GB2312"/>
          <w:color w:val="333333"/>
          <w:kern w:val="0"/>
          <w:sz w:val="32"/>
          <w:szCs w:val="32"/>
        </w:rPr>
      </w:pPr>
      <w:bookmarkStart w:id="0" w:name="_GoBack"/>
      <w:bookmarkEnd w:id="0"/>
      <w:r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EC175A">
        <w:rPr>
          <w:rFonts w:eastAsia="仿宋_GB2312" w:hint="eastAsia"/>
          <w:color w:val="333333"/>
          <w:kern w:val="0"/>
          <w:sz w:val="32"/>
          <w:szCs w:val="32"/>
        </w:rPr>
        <w:t>9</w:t>
      </w:r>
      <w:r w:rsidRPr="00B26F39">
        <w:rPr>
          <w:rFonts w:eastAsia="仿宋_GB2312"/>
          <w:color w:val="333333"/>
          <w:kern w:val="0"/>
          <w:sz w:val="32"/>
          <w:szCs w:val="32"/>
        </w:rPr>
        <w:t>年</w:t>
      </w:r>
      <w:r w:rsidR="00FE0CF3">
        <w:rPr>
          <w:rFonts w:eastAsia="仿宋_GB2312" w:hint="eastAsia"/>
          <w:color w:val="333333"/>
          <w:kern w:val="0"/>
          <w:sz w:val="32"/>
          <w:szCs w:val="32"/>
        </w:rPr>
        <w:t>9</w:t>
      </w:r>
      <w:r w:rsidRPr="00B26F39">
        <w:rPr>
          <w:rFonts w:eastAsia="仿宋_GB2312"/>
          <w:color w:val="333333"/>
          <w:kern w:val="0"/>
          <w:sz w:val="32"/>
          <w:szCs w:val="32"/>
        </w:rPr>
        <w:t>月</w:t>
      </w:r>
      <w:r w:rsidR="00EC175A">
        <w:rPr>
          <w:rFonts w:eastAsia="仿宋_GB2312" w:hint="eastAsia"/>
          <w:color w:val="333333"/>
          <w:kern w:val="0"/>
          <w:sz w:val="32"/>
          <w:szCs w:val="32"/>
        </w:rPr>
        <w:t>1</w:t>
      </w:r>
      <w:r w:rsidR="00694C1E">
        <w:rPr>
          <w:rFonts w:eastAsia="仿宋_GB2312" w:hint="eastAsia"/>
          <w:color w:val="333333"/>
          <w:kern w:val="0"/>
          <w:sz w:val="32"/>
          <w:szCs w:val="32"/>
        </w:rPr>
        <w:t>2</w:t>
      </w:r>
      <w:r w:rsidRPr="00B26F39">
        <w:rPr>
          <w:rFonts w:eastAsia="仿宋_GB2312"/>
          <w:color w:val="333333"/>
          <w:kern w:val="0"/>
          <w:sz w:val="32"/>
          <w:szCs w:val="32"/>
        </w:rPr>
        <w:t>日</w:t>
      </w:r>
    </w:p>
    <w:p w:rsidR="002A307D" w:rsidRDefault="002A307D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jc w:val="left"/>
        <w:rPr>
          <w:rFonts w:eastAsia="仿宋_GB2312"/>
          <w:kern w:val="0"/>
          <w:sz w:val="32"/>
          <w:szCs w:val="32"/>
        </w:rPr>
      </w:pPr>
    </w:p>
    <w:p w:rsidR="002A307D" w:rsidRDefault="002A307D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jc w:val="left"/>
        <w:rPr>
          <w:rFonts w:eastAsia="仿宋_GB2312"/>
          <w:kern w:val="0"/>
          <w:sz w:val="32"/>
          <w:szCs w:val="32"/>
        </w:rPr>
      </w:pPr>
    </w:p>
    <w:p w:rsidR="00694C1E" w:rsidRDefault="00694C1E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jc w:val="left"/>
        <w:rPr>
          <w:rFonts w:eastAsia="仿宋_GB2312"/>
          <w:kern w:val="0"/>
          <w:sz w:val="32"/>
          <w:szCs w:val="32"/>
        </w:rPr>
      </w:pPr>
    </w:p>
    <w:sectPr w:rsidR="00694C1E" w:rsidSect="00A009AE">
      <w:headerReference w:type="default" r:id="rId8"/>
      <w:footerReference w:type="even" r:id="rId9"/>
      <w:footerReference w:type="default" r:id="rId10"/>
      <w:pgSz w:w="11906" w:h="16838"/>
      <w:pgMar w:top="2268" w:right="1700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8F" w:rsidRDefault="00A06E8F" w:rsidP="00E37FDF">
      <w:r>
        <w:separator/>
      </w:r>
    </w:p>
  </w:endnote>
  <w:endnote w:type="continuationSeparator" w:id="0">
    <w:p w:rsidR="00A06E8F" w:rsidRDefault="00A06E8F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Pr="00A62986" w:rsidRDefault="008B54AA" w:rsidP="00D856C1">
    <w:pPr>
      <w:pStyle w:val="a6"/>
      <w:framePr w:wrap="around" w:vAnchor="text" w:hAnchor="page" w:x="1949" w:y="-26"/>
      <w:rPr>
        <w:rStyle w:val="a9"/>
        <w:rFonts w:ascii="宋体" w:hAnsi="宋体"/>
        <w:sz w:val="28"/>
        <w:szCs w:val="28"/>
      </w:rPr>
    </w:pPr>
    <w:r w:rsidRPr="00A62986">
      <w:rPr>
        <w:rStyle w:val="a9"/>
        <w:rFonts w:ascii="宋体" w:hAnsi="宋体"/>
        <w:sz w:val="28"/>
        <w:szCs w:val="28"/>
      </w:rPr>
      <w:fldChar w:fldCharType="begin"/>
    </w:r>
    <w:r w:rsidRPr="00A62986">
      <w:rPr>
        <w:rStyle w:val="a9"/>
        <w:rFonts w:ascii="宋体" w:hAnsi="宋体"/>
        <w:sz w:val="28"/>
        <w:szCs w:val="28"/>
      </w:rPr>
      <w:instrText xml:space="preserve">PAGE  </w:instrText>
    </w:r>
    <w:r w:rsidRPr="00A62986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- 6 -</w:t>
    </w:r>
    <w:r w:rsidRPr="00A62986">
      <w:rPr>
        <w:rStyle w:val="a9"/>
        <w:rFonts w:ascii="宋体" w:hAnsi="宋体"/>
        <w:sz w:val="28"/>
        <w:szCs w:val="28"/>
      </w:rPr>
      <w:fldChar w:fldCharType="end"/>
    </w:r>
  </w:p>
  <w:p w:rsidR="008B54AA" w:rsidRDefault="008B54AA" w:rsidP="00D856C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Default="008B54AA" w:rsidP="004341E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8F" w:rsidRDefault="00A06E8F" w:rsidP="00E37FDF">
      <w:r>
        <w:separator/>
      </w:r>
    </w:p>
  </w:footnote>
  <w:footnote w:type="continuationSeparator" w:id="0">
    <w:p w:rsidR="00A06E8F" w:rsidRDefault="00A06E8F" w:rsidP="00E3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Default="008B54AA" w:rsidP="00D856C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42AF"/>
    <w:multiLevelType w:val="singleLevel"/>
    <w:tmpl w:val="2A8942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1"/>
    <w:rsid w:val="00027681"/>
    <w:rsid w:val="00065470"/>
    <w:rsid w:val="00087A08"/>
    <w:rsid w:val="000E3EC4"/>
    <w:rsid w:val="00107F20"/>
    <w:rsid w:val="00185058"/>
    <w:rsid w:val="001B3885"/>
    <w:rsid w:val="0025208E"/>
    <w:rsid w:val="00294C4E"/>
    <w:rsid w:val="002A307D"/>
    <w:rsid w:val="00335DC4"/>
    <w:rsid w:val="003C2806"/>
    <w:rsid w:val="003F02FB"/>
    <w:rsid w:val="003F4524"/>
    <w:rsid w:val="00444686"/>
    <w:rsid w:val="004D5BB1"/>
    <w:rsid w:val="0051440B"/>
    <w:rsid w:val="005473C7"/>
    <w:rsid w:val="005543EF"/>
    <w:rsid w:val="00557830"/>
    <w:rsid w:val="00557B8F"/>
    <w:rsid w:val="00575FC3"/>
    <w:rsid w:val="006307BF"/>
    <w:rsid w:val="0065473F"/>
    <w:rsid w:val="00666C90"/>
    <w:rsid w:val="00694C1E"/>
    <w:rsid w:val="006A4DD2"/>
    <w:rsid w:val="006C27F2"/>
    <w:rsid w:val="006E55AE"/>
    <w:rsid w:val="00806FDA"/>
    <w:rsid w:val="00843716"/>
    <w:rsid w:val="00877EC6"/>
    <w:rsid w:val="008A12CE"/>
    <w:rsid w:val="008A210A"/>
    <w:rsid w:val="008B0942"/>
    <w:rsid w:val="008B54AA"/>
    <w:rsid w:val="00917D1F"/>
    <w:rsid w:val="00921E48"/>
    <w:rsid w:val="0094172C"/>
    <w:rsid w:val="00A009AE"/>
    <w:rsid w:val="00A06E8F"/>
    <w:rsid w:val="00A360C8"/>
    <w:rsid w:val="00A824FC"/>
    <w:rsid w:val="00B0133A"/>
    <w:rsid w:val="00B26F39"/>
    <w:rsid w:val="00B401FF"/>
    <w:rsid w:val="00B946D1"/>
    <w:rsid w:val="00BD54EB"/>
    <w:rsid w:val="00CA72A6"/>
    <w:rsid w:val="00D2692B"/>
    <w:rsid w:val="00DF7758"/>
    <w:rsid w:val="00E37FDF"/>
    <w:rsid w:val="00EC175A"/>
    <w:rsid w:val="00EE09F4"/>
    <w:rsid w:val="00F13BCF"/>
    <w:rsid w:val="00F70A05"/>
    <w:rsid w:val="00F96560"/>
    <w:rsid w:val="00FD5EAD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B1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4D5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E3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7FDF"/>
    <w:rPr>
      <w:kern w:val="2"/>
      <w:sz w:val="18"/>
      <w:szCs w:val="18"/>
    </w:rPr>
  </w:style>
  <w:style w:type="paragraph" w:styleId="a6">
    <w:name w:val="footer"/>
    <w:basedOn w:val="a"/>
    <w:link w:val="Char0"/>
    <w:rsid w:val="00E3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7FDF"/>
    <w:rPr>
      <w:kern w:val="2"/>
      <w:sz w:val="18"/>
      <w:szCs w:val="18"/>
    </w:rPr>
  </w:style>
  <w:style w:type="paragraph" w:styleId="a7">
    <w:name w:val="Balloon Text"/>
    <w:basedOn w:val="a"/>
    <w:link w:val="Char1"/>
    <w:rsid w:val="00E37FDF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7FDF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2692B"/>
    <w:pPr>
      <w:ind w:leftChars="2500" w:left="100"/>
    </w:pPr>
  </w:style>
  <w:style w:type="character" w:customStyle="1" w:styleId="Char2">
    <w:name w:val="日期 Char"/>
    <w:basedOn w:val="a0"/>
    <w:link w:val="a8"/>
    <w:rsid w:val="00D2692B"/>
    <w:rPr>
      <w:kern w:val="2"/>
      <w:sz w:val="21"/>
      <w:szCs w:val="24"/>
    </w:rPr>
  </w:style>
  <w:style w:type="character" w:styleId="a9">
    <w:name w:val="page number"/>
    <w:basedOn w:val="a0"/>
    <w:rsid w:val="008B5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B1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4D5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E3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7FDF"/>
    <w:rPr>
      <w:kern w:val="2"/>
      <w:sz w:val="18"/>
      <w:szCs w:val="18"/>
    </w:rPr>
  </w:style>
  <w:style w:type="paragraph" w:styleId="a6">
    <w:name w:val="footer"/>
    <w:basedOn w:val="a"/>
    <w:link w:val="Char0"/>
    <w:rsid w:val="00E3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7FDF"/>
    <w:rPr>
      <w:kern w:val="2"/>
      <w:sz w:val="18"/>
      <w:szCs w:val="18"/>
    </w:rPr>
  </w:style>
  <w:style w:type="paragraph" w:styleId="a7">
    <w:name w:val="Balloon Text"/>
    <w:basedOn w:val="a"/>
    <w:link w:val="Char1"/>
    <w:rsid w:val="00E37FDF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7FDF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2692B"/>
    <w:pPr>
      <w:ind w:leftChars="2500" w:left="100"/>
    </w:pPr>
  </w:style>
  <w:style w:type="character" w:customStyle="1" w:styleId="Char2">
    <w:name w:val="日期 Char"/>
    <w:basedOn w:val="a0"/>
    <w:link w:val="a8"/>
    <w:rsid w:val="00D2692B"/>
    <w:rPr>
      <w:kern w:val="2"/>
      <w:sz w:val="21"/>
      <w:szCs w:val="24"/>
    </w:rPr>
  </w:style>
  <w:style w:type="character" w:styleId="a9">
    <w:name w:val="page number"/>
    <w:basedOn w:val="a0"/>
    <w:rsid w:val="008B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2018-06-22T01:20:00Z</cp:lastPrinted>
  <dcterms:created xsi:type="dcterms:W3CDTF">2018-06-25T07:44:00Z</dcterms:created>
  <dcterms:modified xsi:type="dcterms:W3CDTF">2019-09-12T07:09:00Z</dcterms:modified>
</cp:coreProperties>
</file>