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46" w:rsidRPr="000D731C" w:rsidRDefault="00175D25" w:rsidP="00C95746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0D731C">
        <w:rPr>
          <w:rFonts w:eastAsia="方正小标宋简体"/>
          <w:sz w:val="44"/>
          <w:szCs w:val="44"/>
        </w:rPr>
        <w:t>关于</w:t>
      </w:r>
      <w:r w:rsidR="0040491F" w:rsidRPr="000D731C">
        <w:rPr>
          <w:rFonts w:eastAsia="方正小标宋简体"/>
          <w:sz w:val="44"/>
          <w:szCs w:val="44"/>
        </w:rPr>
        <w:t>推荐达州市</w:t>
      </w:r>
      <w:r w:rsidR="0040491F" w:rsidRPr="000D731C">
        <w:rPr>
          <w:rFonts w:eastAsia="方正小标宋简体"/>
          <w:sz w:val="44"/>
          <w:szCs w:val="44"/>
        </w:rPr>
        <w:t>2019</w:t>
      </w:r>
      <w:r w:rsidR="0040491F" w:rsidRPr="000D731C">
        <w:rPr>
          <w:rFonts w:eastAsia="方正小标宋简体"/>
          <w:sz w:val="44"/>
          <w:szCs w:val="44"/>
        </w:rPr>
        <w:t>年度</w:t>
      </w:r>
    </w:p>
    <w:p w:rsidR="00335DC4" w:rsidRPr="000D731C" w:rsidRDefault="0040491F" w:rsidP="00C95746">
      <w:pPr>
        <w:spacing w:afterLines="100" w:after="312"/>
        <w:jc w:val="center"/>
        <w:rPr>
          <w:rFonts w:eastAsia="方正小标宋简体"/>
          <w:sz w:val="36"/>
          <w:szCs w:val="36"/>
        </w:rPr>
      </w:pPr>
      <w:r w:rsidRPr="000D731C">
        <w:rPr>
          <w:rFonts w:eastAsia="方正小标宋简体"/>
          <w:sz w:val="44"/>
          <w:szCs w:val="44"/>
        </w:rPr>
        <w:t>教育工作先进集体和先进个人</w:t>
      </w:r>
      <w:r w:rsidR="00175D25" w:rsidRPr="000D731C">
        <w:rPr>
          <w:rFonts w:eastAsia="方正小标宋简体"/>
          <w:sz w:val="44"/>
          <w:szCs w:val="44"/>
        </w:rPr>
        <w:t>的通知</w:t>
      </w:r>
    </w:p>
    <w:p w:rsidR="00175D25" w:rsidRPr="000D731C" w:rsidRDefault="005D771C" w:rsidP="003D6737">
      <w:pPr>
        <w:spacing w:line="560" w:lineRule="exact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各党总支（直属党支部）：</w:t>
      </w:r>
    </w:p>
    <w:p w:rsidR="0073204B" w:rsidRPr="000D731C" w:rsidRDefault="00175D25" w:rsidP="003D673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根据</w:t>
      </w:r>
      <w:r w:rsidR="00C95746" w:rsidRPr="000D731C">
        <w:rPr>
          <w:rFonts w:eastAsia="仿宋_GB2312"/>
          <w:sz w:val="32"/>
          <w:szCs w:val="32"/>
        </w:rPr>
        <w:t>达州市教育局</w:t>
      </w:r>
      <w:r w:rsidRPr="000D731C">
        <w:rPr>
          <w:rFonts w:eastAsia="仿宋_GB2312"/>
          <w:sz w:val="32"/>
          <w:szCs w:val="32"/>
        </w:rPr>
        <w:t>《关于</w:t>
      </w:r>
      <w:r w:rsidR="00C95746" w:rsidRPr="000D731C">
        <w:rPr>
          <w:rFonts w:eastAsia="仿宋_GB2312"/>
          <w:sz w:val="32"/>
          <w:szCs w:val="32"/>
        </w:rPr>
        <w:t>推荐达州市</w:t>
      </w:r>
      <w:r w:rsidR="00C95746" w:rsidRPr="000D731C">
        <w:rPr>
          <w:rFonts w:eastAsia="仿宋_GB2312"/>
          <w:sz w:val="32"/>
          <w:szCs w:val="32"/>
        </w:rPr>
        <w:t>2019</w:t>
      </w:r>
      <w:r w:rsidR="00C95746" w:rsidRPr="000D731C">
        <w:rPr>
          <w:rFonts w:eastAsia="仿宋_GB2312"/>
          <w:sz w:val="32"/>
          <w:szCs w:val="32"/>
        </w:rPr>
        <w:t>年度教育工作先进集体和先进个人的通知</w:t>
      </w:r>
      <w:r w:rsidRPr="000D731C">
        <w:rPr>
          <w:rFonts w:eastAsia="仿宋_GB2312"/>
          <w:sz w:val="32"/>
          <w:szCs w:val="32"/>
        </w:rPr>
        <w:t>》</w:t>
      </w:r>
      <w:r w:rsidR="00C95746" w:rsidRPr="000D731C">
        <w:rPr>
          <w:rFonts w:eastAsia="仿宋_GB2312"/>
          <w:sz w:val="32"/>
          <w:szCs w:val="32"/>
        </w:rPr>
        <w:t>（达市教人</w:t>
      </w:r>
      <w:r w:rsidR="00C95746" w:rsidRPr="000D731C">
        <w:rPr>
          <w:sz w:val="32"/>
          <w:szCs w:val="32"/>
        </w:rPr>
        <w:t>﹝</w:t>
      </w:r>
      <w:r w:rsidR="00C95746" w:rsidRPr="000D731C">
        <w:rPr>
          <w:sz w:val="32"/>
          <w:szCs w:val="32"/>
        </w:rPr>
        <w:t>2019</w:t>
      </w:r>
      <w:r w:rsidR="00C95746" w:rsidRPr="000D731C">
        <w:rPr>
          <w:sz w:val="32"/>
          <w:szCs w:val="32"/>
        </w:rPr>
        <w:t>﹞</w:t>
      </w:r>
      <w:r w:rsidR="00C95746" w:rsidRPr="000D731C">
        <w:rPr>
          <w:sz w:val="32"/>
          <w:szCs w:val="32"/>
        </w:rPr>
        <w:t>59</w:t>
      </w:r>
      <w:r w:rsidR="00C95746" w:rsidRPr="000D731C">
        <w:rPr>
          <w:sz w:val="32"/>
          <w:szCs w:val="32"/>
        </w:rPr>
        <w:t>号</w:t>
      </w:r>
      <w:r w:rsidR="00C95746" w:rsidRPr="000D731C">
        <w:rPr>
          <w:rFonts w:eastAsia="仿宋_GB2312"/>
          <w:sz w:val="32"/>
          <w:szCs w:val="32"/>
        </w:rPr>
        <w:t>）</w:t>
      </w:r>
      <w:r w:rsidRPr="000D731C">
        <w:rPr>
          <w:rFonts w:eastAsia="仿宋_GB2312"/>
          <w:sz w:val="32"/>
          <w:szCs w:val="32"/>
        </w:rPr>
        <w:t>文件精神，</w:t>
      </w:r>
      <w:r w:rsidR="009E3779" w:rsidRPr="000D731C">
        <w:rPr>
          <w:rFonts w:eastAsia="仿宋_GB2312"/>
          <w:sz w:val="32"/>
          <w:szCs w:val="32"/>
        </w:rPr>
        <w:t xml:space="preserve"> </w:t>
      </w:r>
      <w:r w:rsidRPr="000D731C">
        <w:rPr>
          <w:rFonts w:eastAsia="仿宋_GB2312"/>
          <w:sz w:val="32"/>
          <w:szCs w:val="32"/>
        </w:rPr>
        <w:t>拟开展</w:t>
      </w:r>
      <w:r w:rsidR="00C95746" w:rsidRPr="000D731C">
        <w:rPr>
          <w:rFonts w:eastAsia="仿宋_GB2312"/>
          <w:sz w:val="32"/>
          <w:szCs w:val="32"/>
        </w:rPr>
        <w:t>评选表彰一批教育工作先进集体和先进个人</w:t>
      </w:r>
      <w:r w:rsidR="005D771C" w:rsidRPr="000D731C">
        <w:rPr>
          <w:rFonts w:eastAsia="仿宋_GB2312"/>
          <w:sz w:val="32"/>
          <w:szCs w:val="32"/>
        </w:rPr>
        <w:t>。</w:t>
      </w:r>
      <w:r w:rsidR="00C95746" w:rsidRPr="000D731C">
        <w:rPr>
          <w:rFonts w:eastAsia="仿宋_GB2312"/>
          <w:sz w:val="32"/>
          <w:szCs w:val="32"/>
        </w:rPr>
        <w:t>现将推荐有关事项通知如下：</w:t>
      </w:r>
    </w:p>
    <w:p w:rsidR="005D771C" w:rsidRPr="000D731C" w:rsidRDefault="0073204B" w:rsidP="003D6737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0D731C">
        <w:rPr>
          <w:rFonts w:eastAsia="黑体"/>
          <w:sz w:val="32"/>
          <w:szCs w:val="32"/>
        </w:rPr>
        <w:t>一、</w:t>
      </w:r>
      <w:r w:rsidR="005D771C" w:rsidRPr="000D731C">
        <w:rPr>
          <w:rFonts w:eastAsia="黑体"/>
          <w:sz w:val="32"/>
          <w:szCs w:val="32"/>
        </w:rPr>
        <w:t>推荐名额</w:t>
      </w:r>
    </w:p>
    <w:p w:rsidR="005D771C" w:rsidRPr="000D731C" w:rsidRDefault="005D771C" w:rsidP="003D673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我院拟推荐达州市</w:t>
      </w:r>
      <w:r w:rsidRPr="000D731C">
        <w:rPr>
          <w:rFonts w:eastAsia="仿宋_GB2312"/>
          <w:sz w:val="32"/>
          <w:szCs w:val="32"/>
        </w:rPr>
        <w:t>2019</w:t>
      </w:r>
      <w:r w:rsidRPr="000D731C">
        <w:rPr>
          <w:rFonts w:eastAsia="仿宋_GB2312"/>
          <w:sz w:val="32"/>
          <w:szCs w:val="32"/>
        </w:rPr>
        <w:t>年度教育工作先进集体</w:t>
      </w:r>
      <w:r w:rsidRPr="000D731C">
        <w:rPr>
          <w:rFonts w:eastAsia="仿宋_GB2312"/>
          <w:sz w:val="32"/>
          <w:szCs w:val="32"/>
        </w:rPr>
        <w:t>1</w:t>
      </w:r>
      <w:r w:rsidRPr="000D731C">
        <w:rPr>
          <w:rFonts w:eastAsia="仿宋_GB2312"/>
          <w:sz w:val="32"/>
          <w:szCs w:val="32"/>
        </w:rPr>
        <w:t>个，优秀教师</w:t>
      </w:r>
      <w:r w:rsidRPr="000D731C">
        <w:rPr>
          <w:rFonts w:eastAsia="仿宋_GB2312"/>
          <w:sz w:val="32"/>
          <w:szCs w:val="32"/>
        </w:rPr>
        <w:t>1</w:t>
      </w:r>
      <w:r w:rsidRPr="000D731C">
        <w:rPr>
          <w:rFonts w:eastAsia="仿宋_GB2312"/>
          <w:sz w:val="32"/>
          <w:szCs w:val="32"/>
        </w:rPr>
        <w:t>名，先进教育工作者</w:t>
      </w:r>
      <w:r w:rsidRPr="000D731C">
        <w:rPr>
          <w:rFonts w:eastAsia="仿宋_GB2312"/>
          <w:sz w:val="32"/>
          <w:szCs w:val="32"/>
        </w:rPr>
        <w:t>1</w:t>
      </w:r>
      <w:r w:rsidRPr="000D731C">
        <w:rPr>
          <w:rFonts w:eastAsia="仿宋_GB2312"/>
          <w:sz w:val="32"/>
          <w:szCs w:val="32"/>
        </w:rPr>
        <w:t>名。</w:t>
      </w:r>
    </w:p>
    <w:p w:rsidR="00183521" w:rsidRDefault="005D771C" w:rsidP="003D6737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0D731C">
        <w:rPr>
          <w:rFonts w:eastAsia="黑体"/>
          <w:sz w:val="32"/>
          <w:szCs w:val="32"/>
        </w:rPr>
        <w:t>二、</w:t>
      </w:r>
      <w:r w:rsidR="00175D25" w:rsidRPr="000D731C">
        <w:rPr>
          <w:rFonts w:eastAsia="黑体"/>
          <w:sz w:val="32"/>
          <w:szCs w:val="32"/>
        </w:rPr>
        <w:t>基本条件</w:t>
      </w:r>
    </w:p>
    <w:p w:rsidR="00F92475" w:rsidRDefault="00183521" w:rsidP="003D673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183521">
        <w:rPr>
          <w:rFonts w:eastAsia="仿宋_GB2312" w:hint="eastAsia"/>
          <w:sz w:val="32"/>
          <w:szCs w:val="32"/>
        </w:rPr>
        <w:t>（一）推荐先进集体条件</w:t>
      </w:r>
    </w:p>
    <w:p w:rsidR="0073204B" w:rsidRPr="00183521" w:rsidRDefault="00AB7BFF" w:rsidP="003D673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年度内</w:t>
      </w:r>
      <w:r w:rsidR="00F92475">
        <w:rPr>
          <w:rFonts w:eastAsia="仿宋_GB2312" w:hint="eastAsia"/>
          <w:sz w:val="32"/>
          <w:szCs w:val="32"/>
        </w:rPr>
        <w:t>发生学生安全事故的单位不</w:t>
      </w:r>
      <w:r w:rsidR="00996391">
        <w:rPr>
          <w:rFonts w:eastAsia="仿宋_GB2312" w:hint="eastAsia"/>
          <w:sz w:val="32"/>
          <w:szCs w:val="32"/>
        </w:rPr>
        <w:t>得</w:t>
      </w:r>
      <w:r w:rsidR="00F92475">
        <w:rPr>
          <w:rFonts w:eastAsia="仿宋_GB2312" w:hint="eastAsia"/>
          <w:sz w:val="32"/>
          <w:szCs w:val="32"/>
        </w:rPr>
        <w:t>作为推荐对象。</w:t>
      </w:r>
      <w:r w:rsidR="001E65C0" w:rsidRPr="00183521">
        <w:rPr>
          <w:rFonts w:eastAsia="仿宋_GB2312"/>
          <w:sz w:val="32"/>
          <w:szCs w:val="32"/>
        </w:rPr>
        <w:t xml:space="preserve">   </w:t>
      </w:r>
    </w:p>
    <w:p w:rsidR="000E4558" w:rsidRPr="000D731C" w:rsidRDefault="000E4558" w:rsidP="003D673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（</w:t>
      </w:r>
      <w:r w:rsidR="00183521">
        <w:rPr>
          <w:rFonts w:eastAsia="仿宋_GB2312" w:hint="eastAsia"/>
          <w:sz w:val="32"/>
          <w:szCs w:val="32"/>
        </w:rPr>
        <w:t>二</w:t>
      </w:r>
      <w:r w:rsidRPr="000D731C">
        <w:rPr>
          <w:rFonts w:eastAsia="仿宋_GB2312"/>
          <w:sz w:val="32"/>
          <w:szCs w:val="32"/>
        </w:rPr>
        <w:t>）推荐</w:t>
      </w:r>
      <w:r w:rsidR="005D771C" w:rsidRPr="000D731C">
        <w:rPr>
          <w:rFonts w:eastAsia="仿宋_GB2312"/>
          <w:sz w:val="32"/>
          <w:szCs w:val="32"/>
        </w:rPr>
        <w:t>优秀教师</w:t>
      </w:r>
      <w:r w:rsidRPr="000D731C">
        <w:rPr>
          <w:rFonts w:eastAsia="仿宋_GB2312"/>
          <w:sz w:val="32"/>
          <w:szCs w:val="32"/>
        </w:rPr>
        <w:t>条件</w:t>
      </w:r>
    </w:p>
    <w:p w:rsidR="000E4558" w:rsidRPr="000D731C" w:rsidRDefault="000E4558" w:rsidP="003D673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1</w:t>
      </w:r>
      <w:r w:rsidRPr="000D731C">
        <w:rPr>
          <w:rFonts w:eastAsia="仿宋_GB2312"/>
          <w:sz w:val="32"/>
          <w:szCs w:val="32"/>
        </w:rPr>
        <w:t>．</w:t>
      </w:r>
      <w:r w:rsidR="005D771C" w:rsidRPr="000D731C">
        <w:rPr>
          <w:rFonts w:eastAsia="仿宋_GB2312"/>
          <w:sz w:val="32"/>
          <w:szCs w:val="32"/>
        </w:rPr>
        <w:t>从事教育教学及教育科研工作</w:t>
      </w:r>
      <w:r w:rsidR="005D771C" w:rsidRPr="000D731C">
        <w:rPr>
          <w:rFonts w:eastAsia="仿宋_GB2312"/>
          <w:sz w:val="32"/>
          <w:szCs w:val="32"/>
        </w:rPr>
        <w:t>5</w:t>
      </w:r>
      <w:r w:rsidR="005D771C" w:rsidRPr="000D731C">
        <w:rPr>
          <w:rFonts w:eastAsia="仿宋_GB2312"/>
          <w:sz w:val="32"/>
          <w:szCs w:val="32"/>
        </w:rPr>
        <w:t>年以上的专业技术人员</w:t>
      </w:r>
      <w:r w:rsidRPr="000D731C">
        <w:rPr>
          <w:rFonts w:eastAsia="仿宋_GB2312"/>
          <w:sz w:val="32"/>
          <w:szCs w:val="32"/>
        </w:rPr>
        <w:t>。</w:t>
      </w:r>
    </w:p>
    <w:p w:rsidR="000E4558" w:rsidRPr="000D731C" w:rsidRDefault="000E4558" w:rsidP="000E455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2</w:t>
      </w:r>
      <w:r w:rsidRPr="000D731C">
        <w:rPr>
          <w:rFonts w:eastAsia="仿宋_GB2312"/>
          <w:sz w:val="32"/>
          <w:szCs w:val="32"/>
        </w:rPr>
        <w:t>．全面贯彻党的教育方针，忠诚党的教育事业，政治立场坚定，具有强烈的事业心、责任感和敬业精神，模范履行教师职责，得到学校和社会的良好评价，得到教师、学生、家长的赞许。</w:t>
      </w:r>
    </w:p>
    <w:p w:rsidR="000E4558" w:rsidRPr="000D731C" w:rsidRDefault="000E4558" w:rsidP="000E455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 xml:space="preserve">3. </w:t>
      </w:r>
      <w:r w:rsidRPr="000D731C">
        <w:rPr>
          <w:rFonts w:eastAsia="仿宋_GB2312"/>
          <w:sz w:val="32"/>
          <w:szCs w:val="32"/>
        </w:rPr>
        <w:t>治学严谨，为人师表，师德高尚，关心爱护学生，关注学生发展，注重教书育人，注重品德教育，积极参与学生管理。</w:t>
      </w:r>
    </w:p>
    <w:p w:rsidR="000E4558" w:rsidRPr="000D731C" w:rsidRDefault="000E4558" w:rsidP="000E455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 xml:space="preserve">4. </w:t>
      </w:r>
      <w:r w:rsidRPr="000D731C">
        <w:rPr>
          <w:rFonts w:eastAsia="仿宋_GB2312"/>
          <w:sz w:val="32"/>
          <w:szCs w:val="32"/>
        </w:rPr>
        <w:t>高质量地完成教育教学工作任务，努力进行教学创新，</w:t>
      </w:r>
      <w:r w:rsidRPr="000D731C">
        <w:rPr>
          <w:rFonts w:eastAsia="仿宋_GB2312"/>
          <w:sz w:val="32"/>
          <w:szCs w:val="32"/>
        </w:rPr>
        <w:lastRenderedPageBreak/>
        <w:t>在教育教学改革、提高教育教学质量方面成绩显著。</w:t>
      </w:r>
    </w:p>
    <w:p w:rsidR="0073204B" w:rsidRPr="000D731C" w:rsidRDefault="000E4558" w:rsidP="000E455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 xml:space="preserve">5. </w:t>
      </w:r>
      <w:r w:rsidRPr="000D731C">
        <w:rPr>
          <w:rFonts w:eastAsia="仿宋_GB2312"/>
          <w:sz w:val="32"/>
          <w:szCs w:val="32"/>
        </w:rPr>
        <w:t>在教育教学研究、科学研究、技术推广等方面成绩显著。</w:t>
      </w:r>
    </w:p>
    <w:p w:rsidR="00207FB0" w:rsidRPr="000D731C" w:rsidRDefault="00207FB0" w:rsidP="000E455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（</w:t>
      </w:r>
      <w:r w:rsidR="00183521">
        <w:rPr>
          <w:rFonts w:eastAsia="仿宋_GB2312" w:hint="eastAsia"/>
          <w:sz w:val="32"/>
          <w:szCs w:val="32"/>
        </w:rPr>
        <w:t>三</w:t>
      </w:r>
      <w:r w:rsidRPr="000D731C">
        <w:rPr>
          <w:rFonts w:eastAsia="仿宋_GB2312"/>
          <w:sz w:val="32"/>
          <w:szCs w:val="32"/>
        </w:rPr>
        <w:t>）推荐先进教育工作者条件</w:t>
      </w:r>
    </w:p>
    <w:p w:rsidR="00207FB0" w:rsidRPr="000D731C" w:rsidRDefault="004F0C25" w:rsidP="00207FB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 xml:space="preserve">1. </w:t>
      </w:r>
      <w:r w:rsidRPr="000D731C">
        <w:rPr>
          <w:rFonts w:eastAsia="仿宋_GB2312"/>
          <w:sz w:val="32"/>
          <w:szCs w:val="32"/>
        </w:rPr>
        <w:t>从事教育工作</w:t>
      </w:r>
      <w:r w:rsidRPr="000D731C">
        <w:rPr>
          <w:rFonts w:eastAsia="仿宋_GB2312"/>
          <w:sz w:val="32"/>
          <w:szCs w:val="32"/>
        </w:rPr>
        <w:t>5</w:t>
      </w:r>
      <w:r w:rsidRPr="000D731C">
        <w:rPr>
          <w:rFonts w:eastAsia="仿宋_GB2312"/>
          <w:sz w:val="32"/>
          <w:szCs w:val="32"/>
        </w:rPr>
        <w:t>年以上</w:t>
      </w:r>
      <w:r w:rsidR="00207FB0" w:rsidRPr="000D731C">
        <w:rPr>
          <w:rFonts w:eastAsia="仿宋_GB2312"/>
          <w:sz w:val="32"/>
          <w:szCs w:val="32"/>
        </w:rPr>
        <w:t>人员</w:t>
      </w:r>
      <w:r w:rsidRPr="000D731C">
        <w:rPr>
          <w:rFonts w:eastAsia="仿宋_GB2312"/>
          <w:sz w:val="32"/>
          <w:szCs w:val="32"/>
        </w:rPr>
        <w:t>。</w:t>
      </w:r>
    </w:p>
    <w:p w:rsidR="00207FB0" w:rsidRPr="000D731C" w:rsidRDefault="004F0C25" w:rsidP="00207FB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2</w:t>
      </w:r>
      <w:r w:rsidR="00207FB0" w:rsidRPr="000D731C">
        <w:rPr>
          <w:rFonts w:eastAsia="仿宋_GB2312"/>
          <w:sz w:val="32"/>
          <w:szCs w:val="32"/>
        </w:rPr>
        <w:t xml:space="preserve">. </w:t>
      </w:r>
      <w:r w:rsidR="00207FB0" w:rsidRPr="000D731C">
        <w:rPr>
          <w:rFonts w:eastAsia="仿宋_GB2312"/>
          <w:sz w:val="32"/>
          <w:szCs w:val="32"/>
        </w:rPr>
        <w:t>全面贯彻党的教育方针，忠诚党的教育事业，政治立场坚定，具有强烈的事业心、责任感和敬业精神，模范履行管理工作职责，得到单位和社会的良好评价。</w:t>
      </w:r>
    </w:p>
    <w:p w:rsidR="00207FB0" w:rsidRPr="000D731C" w:rsidRDefault="004F0C25" w:rsidP="00207FB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3</w:t>
      </w:r>
      <w:r w:rsidR="00207FB0" w:rsidRPr="000D731C">
        <w:rPr>
          <w:rFonts w:eastAsia="仿宋_GB2312"/>
          <w:sz w:val="32"/>
          <w:szCs w:val="32"/>
        </w:rPr>
        <w:t xml:space="preserve">. </w:t>
      </w:r>
      <w:r w:rsidR="00207FB0" w:rsidRPr="000D731C">
        <w:rPr>
          <w:rFonts w:eastAsia="仿宋_GB2312"/>
          <w:sz w:val="32"/>
          <w:szCs w:val="32"/>
        </w:rPr>
        <w:t>努力加强学习，刻苦钻研业务，作风正派，坚持原则，廉洁奉公，爱岗敬业，求真务实，工作积极主动，勇挑重担，尽职尽责，能开拓创新，在教育管理和服务方面成绩显著。</w:t>
      </w:r>
    </w:p>
    <w:p w:rsidR="00207FB0" w:rsidRPr="000D731C" w:rsidRDefault="004F0C25" w:rsidP="00207FB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4</w:t>
      </w:r>
      <w:r w:rsidR="00207FB0" w:rsidRPr="000D731C">
        <w:rPr>
          <w:rFonts w:eastAsia="仿宋_GB2312"/>
          <w:sz w:val="32"/>
          <w:szCs w:val="32"/>
        </w:rPr>
        <w:t xml:space="preserve">. </w:t>
      </w:r>
      <w:r w:rsidR="00207FB0" w:rsidRPr="000D731C">
        <w:rPr>
          <w:rFonts w:eastAsia="仿宋_GB2312"/>
          <w:sz w:val="32"/>
          <w:szCs w:val="32"/>
        </w:rPr>
        <w:t>组织、协调能力强，团队合作精神好，顾全大局，协作互助，所分管工作在业内评估中成绩明显。</w:t>
      </w:r>
    </w:p>
    <w:p w:rsidR="00207FB0" w:rsidRPr="000D731C" w:rsidRDefault="004F0C25" w:rsidP="00207FB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5</w:t>
      </w:r>
      <w:r w:rsidRPr="000D731C">
        <w:rPr>
          <w:rFonts w:eastAsia="仿宋_GB2312"/>
          <w:sz w:val="32"/>
          <w:szCs w:val="32"/>
        </w:rPr>
        <w:t>．</w:t>
      </w:r>
      <w:r w:rsidR="00207FB0" w:rsidRPr="000D731C">
        <w:rPr>
          <w:rFonts w:eastAsia="仿宋_GB2312"/>
          <w:sz w:val="32"/>
          <w:szCs w:val="32"/>
        </w:rPr>
        <w:t>在教育管理、服务和推动当地教育教学发展方面成绩显著。</w:t>
      </w:r>
    </w:p>
    <w:p w:rsidR="00207FB0" w:rsidRPr="000D731C" w:rsidRDefault="004F0C25" w:rsidP="00207FB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6</w:t>
      </w:r>
      <w:r w:rsidR="00207FB0" w:rsidRPr="000D731C">
        <w:rPr>
          <w:rFonts w:eastAsia="仿宋_GB2312"/>
          <w:sz w:val="32"/>
          <w:szCs w:val="32"/>
        </w:rPr>
        <w:t xml:space="preserve">. </w:t>
      </w:r>
      <w:r w:rsidR="00207FB0" w:rsidRPr="000D731C">
        <w:rPr>
          <w:rFonts w:eastAsia="仿宋_GB2312"/>
          <w:sz w:val="32"/>
          <w:szCs w:val="32"/>
        </w:rPr>
        <w:t>近五年年度考核至少有</w:t>
      </w:r>
      <w:r w:rsidR="00207FB0" w:rsidRPr="000D731C">
        <w:rPr>
          <w:rFonts w:eastAsia="仿宋_GB2312"/>
          <w:sz w:val="32"/>
          <w:szCs w:val="32"/>
        </w:rPr>
        <w:t>1</w:t>
      </w:r>
      <w:r w:rsidR="00207FB0" w:rsidRPr="000D731C">
        <w:rPr>
          <w:rFonts w:eastAsia="仿宋_GB2312"/>
          <w:sz w:val="32"/>
          <w:szCs w:val="32"/>
        </w:rPr>
        <w:t>次优秀。</w:t>
      </w:r>
    </w:p>
    <w:p w:rsidR="00AF15BB" w:rsidRPr="000D731C" w:rsidRDefault="00AF15BB" w:rsidP="003D673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（</w:t>
      </w:r>
      <w:r w:rsidR="00183521">
        <w:rPr>
          <w:rFonts w:eastAsia="仿宋_GB2312" w:hint="eastAsia"/>
          <w:sz w:val="32"/>
          <w:szCs w:val="32"/>
        </w:rPr>
        <w:t>四</w:t>
      </w:r>
      <w:r w:rsidRPr="000D731C">
        <w:rPr>
          <w:rFonts w:eastAsia="仿宋_GB2312"/>
          <w:sz w:val="32"/>
          <w:szCs w:val="32"/>
        </w:rPr>
        <w:t>）其他</w:t>
      </w:r>
      <w:r w:rsidR="004B58E6" w:rsidRPr="000D731C">
        <w:rPr>
          <w:rFonts w:eastAsia="仿宋_GB2312"/>
          <w:sz w:val="32"/>
          <w:szCs w:val="32"/>
        </w:rPr>
        <w:t>要求</w:t>
      </w:r>
    </w:p>
    <w:p w:rsidR="00AF15BB" w:rsidRPr="000D731C" w:rsidRDefault="00AF15BB" w:rsidP="00AF15B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此次推荐的先进个人中，</w:t>
      </w:r>
      <w:r w:rsidRPr="000D731C">
        <w:rPr>
          <w:rFonts w:eastAsia="仿宋_GB2312"/>
          <w:sz w:val="32"/>
          <w:szCs w:val="32"/>
        </w:rPr>
        <w:t>2019</w:t>
      </w:r>
      <w:r w:rsidRPr="000D731C">
        <w:rPr>
          <w:rFonts w:eastAsia="仿宋_GB2312"/>
          <w:sz w:val="32"/>
          <w:szCs w:val="32"/>
        </w:rPr>
        <w:t>年</w:t>
      </w:r>
      <w:r w:rsidRPr="000D731C">
        <w:rPr>
          <w:rFonts w:eastAsia="仿宋_GB2312"/>
          <w:sz w:val="32"/>
          <w:szCs w:val="32"/>
        </w:rPr>
        <w:t>4</w:t>
      </w:r>
      <w:r w:rsidRPr="000D731C">
        <w:rPr>
          <w:rFonts w:eastAsia="仿宋_GB2312"/>
          <w:sz w:val="32"/>
          <w:szCs w:val="32"/>
        </w:rPr>
        <w:t>月</w:t>
      </w:r>
      <w:r w:rsidR="008241E3">
        <w:rPr>
          <w:rFonts w:eastAsia="仿宋_GB2312" w:hint="eastAsia"/>
          <w:sz w:val="32"/>
          <w:szCs w:val="32"/>
        </w:rPr>
        <w:t>我院</w:t>
      </w:r>
      <w:r w:rsidRPr="000D731C">
        <w:rPr>
          <w:rFonts w:eastAsia="仿宋_GB2312"/>
          <w:sz w:val="32"/>
          <w:szCs w:val="32"/>
        </w:rPr>
        <w:t>上报的</w:t>
      </w:r>
      <w:r w:rsidRPr="000D731C">
        <w:rPr>
          <w:rFonts w:eastAsia="仿宋_GB2312"/>
          <w:sz w:val="32"/>
          <w:szCs w:val="32"/>
        </w:rPr>
        <w:t>“</w:t>
      </w:r>
      <w:r w:rsidRPr="000D731C">
        <w:rPr>
          <w:rFonts w:eastAsia="仿宋_GB2312"/>
          <w:sz w:val="32"/>
          <w:szCs w:val="32"/>
        </w:rPr>
        <w:t>四有</w:t>
      </w:r>
      <w:r w:rsidRPr="000D731C">
        <w:rPr>
          <w:rFonts w:eastAsia="仿宋_GB2312"/>
          <w:sz w:val="32"/>
          <w:szCs w:val="32"/>
        </w:rPr>
        <w:t>”</w:t>
      </w:r>
      <w:r w:rsidRPr="000D731C">
        <w:rPr>
          <w:rFonts w:eastAsia="仿宋_GB2312"/>
          <w:sz w:val="32"/>
          <w:szCs w:val="32"/>
        </w:rPr>
        <w:t>好老师</w:t>
      </w:r>
      <w:r w:rsidR="008241E3">
        <w:rPr>
          <w:rFonts w:eastAsia="仿宋_GB2312" w:hint="eastAsia"/>
          <w:sz w:val="32"/>
          <w:szCs w:val="32"/>
        </w:rPr>
        <w:t>人选罗朝阳</w:t>
      </w:r>
      <w:bookmarkStart w:id="0" w:name="_GoBack"/>
      <w:bookmarkEnd w:id="0"/>
      <w:r w:rsidRPr="000D731C">
        <w:rPr>
          <w:rFonts w:eastAsia="仿宋_GB2312"/>
          <w:sz w:val="32"/>
          <w:szCs w:val="32"/>
        </w:rPr>
        <w:t>优先纳入此次推荐范围；副县级及以上干部不作为推荐对象，近五年以来已受到市级以上表彰的不再推荐。</w:t>
      </w:r>
    </w:p>
    <w:p w:rsidR="00AF15BB" w:rsidRPr="000D731C" w:rsidRDefault="00AF15BB" w:rsidP="00AF15B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近五年时间起点为：</w:t>
      </w:r>
      <w:r w:rsidRPr="000D731C">
        <w:rPr>
          <w:rFonts w:eastAsia="仿宋_GB2312"/>
          <w:sz w:val="32"/>
          <w:szCs w:val="32"/>
        </w:rPr>
        <w:t>2014</w:t>
      </w:r>
      <w:r w:rsidRPr="000D731C">
        <w:rPr>
          <w:rFonts w:eastAsia="仿宋_GB2312"/>
          <w:sz w:val="32"/>
          <w:szCs w:val="32"/>
        </w:rPr>
        <w:t>年</w:t>
      </w:r>
      <w:r w:rsidRPr="000D731C">
        <w:rPr>
          <w:rFonts w:eastAsia="仿宋_GB2312"/>
          <w:sz w:val="32"/>
          <w:szCs w:val="32"/>
        </w:rPr>
        <w:t>6</w:t>
      </w:r>
      <w:r w:rsidRPr="000D731C">
        <w:rPr>
          <w:rFonts w:eastAsia="仿宋_GB2312"/>
          <w:sz w:val="32"/>
          <w:szCs w:val="32"/>
        </w:rPr>
        <w:t>月</w:t>
      </w:r>
      <w:r w:rsidRPr="000D731C">
        <w:rPr>
          <w:rFonts w:eastAsia="仿宋_GB2312"/>
          <w:sz w:val="32"/>
          <w:szCs w:val="32"/>
        </w:rPr>
        <w:t>30</w:t>
      </w:r>
      <w:r w:rsidRPr="000D731C">
        <w:rPr>
          <w:rFonts w:eastAsia="仿宋_GB2312"/>
          <w:sz w:val="32"/>
          <w:szCs w:val="32"/>
        </w:rPr>
        <w:t>日。</w:t>
      </w:r>
    </w:p>
    <w:p w:rsidR="004B58E6" w:rsidRPr="00A32226" w:rsidRDefault="004B58E6" w:rsidP="00AF15B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A32226">
        <w:rPr>
          <w:rFonts w:eastAsia="黑体"/>
          <w:sz w:val="32"/>
          <w:szCs w:val="32"/>
        </w:rPr>
        <w:t>三、推荐</w:t>
      </w:r>
      <w:r w:rsidR="00674B51" w:rsidRPr="00A32226">
        <w:rPr>
          <w:rFonts w:eastAsia="黑体"/>
          <w:sz w:val="32"/>
          <w:szCs w:val="32"/>
        </w:rPr>
        <w:t>过程</w:t>
      </w:r>
    </w:p>
    <w:p w:rsidR="004B58E6" w:rsidRPr="000D731C" w:rsidRDefault="004B58E6" w:rsidP="00AF15B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坚持公平、公正、公开的原则，由各党总支（直属党支部）</w:t>
      </w:r>
      <w:r w:rsidR="0035319C">
        <w:rPr>
          <w:rFonts w:eastAsia="仿宋_GB2312" w:hint="eastAsia"/>
          <w:sz w:val="32"/>
          <w:szCs w:val="32"/>
        </w:rPr>
        <w:lastRenderedPageBreak/>
        <w:t>在全院范围内</w:t>
      </w:r>
      <w:r w:rsidRPr="000D731C">
        <w:rPr>
          <w:rFonts w:eastAsia="仿宋_GB2312"/>
          <w:sz w:val="32"/>
          <w:szCs w:val="32"/>
        </w:rPr>
        <w:t>民主推荐</w:t>
      </w:r>
      <w:r w:rsidR="00674B51" w:rsidRPr="000D731C">
        <w:rPr>
          <w:rFonts w:eastAsia="仿宋_GB2312"/>
          <w:sz w:val="32"/>
          <w:szCs w:val="32"/>
        </w:rPr>
        <w:t>达州市</w:t>
      </w:r>
      <w:r w:rsidR="00674B51" w:rsidRPr="000D731C">
        <w:rPr>
          <w:rFonts w:eastAsia="仿宋_GB2312"/>
          <w:sz w:val="32"/>
          <w:szCs w:val="32"/>
        </w:rPr>
        <w:t>2019</w:t>
      </w:r>
      <w:r w:rsidR="00674B51" w:rsidRPr="000D731C">
        <w:rPr>
          <w:rFonts w:eastAsia="仿宋_GB2312"/>
          <w:sz w:val="32"/>
          <w:szCs w:val="32"/>
        </w:rPr>
        <w:t>年度</w:t>
      </w:r>
      <w:r w:rsidRPr="000D731C">
        <w:rPr>
          <w:rFonts w:eastAsia="仿宋_GB2312"/>
          <w:sz w:val="32"/>
          <w:szCs w:val="32"/>
        </w:rPr>
        <w:t>教育工作先进集体</w:t>
      </w:r>
      <w:r w:rsidRPr="000D731C">
        <w:rPr>
          <w:rFonts w:eastAsia="仿宋_GB2312"/>
          <w:sz w:val="32"/>
          <w:szCs w:val="32"/>
        </w:rPr>
        <w:t>1</w:t>
      </w:r>
      <w:r w:rsidRPr="000D731C">
        <w:rPr>
          <w:rFonts w:eastAsia="仿宋_GB2312"/>
          <w:sz w:val="32"/>
          <w:szCs w:val="32"/>
        </w:rPr>
        <w:t>个，优秀教师、先进教育工作者各</w:t>
      </w:r>
      <w:r w:rsidRPr="000D731C">
        <w:rPr>
          <w:rFonts w:eastAsia="仿宋_GB2312"/>
          <w:sz w:val="32"/>
          <w:szCs w:val="32"/>
        </w:rPr>
        <w:t>1</w:t>
      </w:r>
      <w:r w:rsidRPr="000D731C">
        <w:rPr>
          <w:rFonts w:eastAsia="仿宋_GB2312"/>
          <w:sz w:val="32"/>
          <w:szCs w:val="32"/>
        </w:rPr>
        <w:t>名</w:t>
      </w:r>
      <w:r w:rsidR="00674B51" w:rsidRPr="000D731C">
        <w:rPr>
          <w:rFonts w:eastAsia="仿宋_GB2312"/>
          <w:sz w:val="32"/>
          <w:szCs w:val="32"/>
        </w:rPr>
        <w:t>，于</w:t>
      </w:r>
      <w:r w:rsidR="00674B51" w:rsidRPr="000D731C">
        <w:rPr>
          <w:rFonts w:eastAsia="仿宋_GB2312"/>
          <w:sz w:val="32"/>
          <w:szCs w:val="32"/>
        </w:rPr>
        <w:t>2019</w:t>
      </w:r>
      <w:r w:rsidR="00674B51" w:rsidRPr="000D731C">
        <w:rPr>
          <w:rFonts w:eastAsia="仿宋_GB2312"/>
          <w:sz w:val="32"/>
          <w:szCs w:val="32"/>
        </w:rPr>
        <w:t>年</w:t>
      </w:r>
      <w:r w:rsidR="00674B51" w:rsidRPr="000D731C">
        <w:rPr>
          <w:rFonts w:eastAsia="仿宋_GB2312"/>
          <w:sz w:val="32"/>
          <w:szCs w:val="32"/>
        </w:rPr>
        <w:t>6</w:t>
      </w:r>
      <w:r w:rsidR="00674B51" w:rsidRPr="000D731C">
        <w:rPr>
          <w:rFonts w:eastAsia="仿宋_GB2312"/>
          <w:sz w:val="32"/>
          <w:szCs w:val="32"/>
        </w:rPr>
        <w:t>月</w:t>
      </w:r>
      <w:r w:rsidR="00674B51" w:rsidRPr="000D731C">
        <w:rPr>
          <w:rFonts w:eastAsia="仿宋_GB2312"/>
          <w:sz w:val="32"/>
          <w:szCs w:val="32"/>
        </w:rPr>
        <w:t>30</w:t>
      </w:r>
      <w:r w:rsidR="00674B51" w:rsidRPr="000D731C">
        <w:rPr>
          <w:rFonts w:eastAsia="仿宋_GB2312"/>
          <w:sz w:val="32"/>
          <w:szCs w:val="32"/>
        </w:rPr>
        <w:t>日前将推荐结果</w:t>
      </w:r>
      <w:r w:rsidR="0035319C">
        <w:rPr>
          <w:rFonts w:eastAsia="仿宋_GB2312" w:hint="eastAsia"/>
          <w:sz w:val="32"/>
          <w:szCs w:val="32"/>
        </w:rPr>
        <w:t>报送</w:t>
      </w:r>
      <w:r w:rsidR="00674B51" w:rsidRPr="000D731C">
        <w:rPr>
          <w:rFonts w:eastAsia="仿宋_GB2312"/>
          <w:sz w:val="32"/>
          <w:szCs w:val="32"/>
        </w:rPr>
        <w:t>至组织人事部。</w:t>
      </w:r>
      <w:r w:rsidR="0035319C">
        <w:rPr>
          <w:rFonts w:eastAsia="仿宋_GB2312" w:hint="eastAsia"/>
          <w:sz w:val="32"/>
          <w:szCs w:val="32"/>
        </w:rPr>
        <w:t>拟推荐的先进集体和先进个人</w:t>
      </w:r>
      <w:r w:rsidR="00674B51" w:rsidRPr="000D731C">
        <w:rPr>
          <w:rFonts w:eastAsia="仿宋_GB2312"/>
          <w:sz w:val="32"/>
          <w:szCs w:val="32"/>
        </w:rPr>
        <w:t>经学院党委研究决定，公示</w:t>
      </w:r>
      <w:r w:rsidR="00674B51" w:rsidRPr="000D731C">
        <w:rPr>
          <w:rFonts w:eastAsia="仿宋_GB2312"/>
          <w:sz w:val="32"/>
          <w:szCs w:val="32"/>
        </w:rPr>
        <w:t>5</w:t>
      </w:r>
      <w:r w:rsidR="00674B51" w:rsidRPr="000D731C">
        <w:rPr>
          <w:rFonts w:eastAsia="仿宋_GB2312"/>
          <w:sz w:val="32"/>
          <w:szCs w:val="32"/>
        </w:rPr>
        <w:t>个工作日无异议后，报达州市教育局评选。</w:t>
      </w:r>
    </w:p>
    <w:p w:rsidR="00674B51" w:rsidRPr="000D731C" w:rsidRDefault="00674B51" w:rsidP="00AF15B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74B51" w:rsidRPr="000D731C" w:rsidRDefault="00674B51" w:rsidP="00AF15B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973363" w:rsidRPr="000D731C" w:rsidRDefault="00B94646" w:rsidP="003D6737">
      <w:pPr>
        <w:spacing w:line="560" w:lineRule="exact"/>
        <w:ind w:firstLineChars="1550" w:firstLine="496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组织人事部</w:t>
      </w:r>
    </w:p>
    <w:p w:rsidR="00973363" w:rsidRPr="000D731C" w:rsidRDefault="00973363" w:rsidP="000D731C">
      <w:pPr>
        <w:tabs>
          <w:tab w:val="left" w:pos="3261"/>
        </w:tabs>
        <w:spacing w:line="560" w:lineRule="exact"/>
        <w:ind w:firstLineChars="1400" w:firstLine="4480"/>
        <w:rPr>
          <w:rFonts w:eastAsia="仿宋_GB2312"/>
          <w:sz w:val="32"/>
          <w:szCs w:val="32"/>
        </w:rPr>
      </w:pPr>
      <w:r w:rsidRPr="000D731C">
        <w:rPr>
          <w:rFonts w:eastAsia="仿宋_GB2312"/>
          <w:sz w:val="32"/>
          <w:szCs w:val="32"/>
        </w:rPr>
        <w:t>201</w:t>
      </w:r>
      <w:r w:rsidR="00B94646" w:rsidRPr="000D731C">
        <w:rPr>
          <w:rFonts w:eastAsia="仿宋_GB2312"/>
          <w:sz w:val="32"/>
          <w:szCs w:val="32"/>
        </w:rPr>
        <w:t>9</w:t>
      </w:r>
      <w:r w:rsidR="00B94646" w:rsidRPr="000D731C">
        <w:rPr>
          <w:rFonts w:eastAsia="仿宋_GB2312"/>
          <w:sz w:val="32"/>
          <w:szCs w:val="32"/>
        </w:rPr>
        <w:t>年</w:t>
      </w:r>
      <w:r w:rsidR="008A2A18" w:rsidRPr="000D731C">
        <w:rPr>
          <w:rFonts w:eastAsia="仿宋_GB2312"/>
          <w:sz w:val="32"/>
          <w:szCs w:val="32"/>
        </w:rPr>
        <w:t>6</w:t>
      </w:r>
      <w:r w:rsidRPr="000D731C">
        <w:rPr>
          <w:rFonts w:eastAsia="仿宋_GB2312"/>
          <w:sz w:val="32"/>
          <w:szCs w:val="32"/>
        </w:rPr>
        <w:t>月</w:t>
      </w:r>
      <w:r w:rsidR="008A2A18" w:rsidRPr="000D731C">
        <w:rPr>
          <w:rFonts w:eastAsia="仿宋_GB2312"/>
          <w:sz w:val="32"/>
          <w:szCs w:val="32"/>
        </w:rPr>
        <w:t>2</w:t>
      </w:r>
      <w:r w:rsidR="00674B51" w:rsidRPr="000D731C">
        <w:rPr>
          <w:rFonts w:eastAsia="仿宋_GB2312"/>
          <w:sz w:val="32"/>
          <w:szCs w:val="32"/>
        </w:rPr>
        <w:t>6</w:t>
      </w:r>
      <w:r w:rsidRPr="000D731C">
        <w:rPr>
          <w:rFonts w:eastAsia="仿宋_GB2312"/>
          <w:sz w:val="32"/>
          <w:szCs w:val="32"/>
        </w:rPr>
        <w:t>日</w:t>
      </w:r>
    </w:p>
    <w:p w:rsidR="005124A9" w:rsidRPr="000D731C" w:rsidRDefault="005124A9" w:rsidP="005124A9">
      <w:pPr>
        <w:spacing w:line="600" w:lineRule="exact"/>
        <w:ind w:firstLineChars="200" w:firstLine="683"/>
        <w:rPr>
          <w:rFonts w:eastAsia="仿宋_GB2312"/>
          <w:b/>
          <w:bCs/>
          <w:sz w:val="34"/>
          <w:szCs w:val="34"/>
        </w:rPr>
      </w:pPr>
    </w:p>
    <w:sectPr w:rsidR="005124A9" w:rsidRPr="000D731C" w:rsidSect="000D731C">
      <w:pgSz w:w="11906" w:h="16838" w:code="9"/>
      <w:pgMar w:top="1985" w:right="1531" w:bottom="1985" w:left="1531" w:header="851" w:footer="1559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44" w:rsidRDefault="00A86844" w:rsidP="005124A9">
      <w:r>
        <w:separator/>
      </w:r>
    </w:p>
  </w:endnote>
  <w:endnote w:type="continuationSeparator" w:id="0">
    <w:p w:rsidR="00A86844" w:rsidRDefault="00A86844" w:rsidP="0051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44" w:rsidRDefault="00A86844" w:rsidP="005124A9">
      <w:r>
        <w:separator/>
      </w:r>
    </w:p>
  </w:footnote>
  <w:footnote w:type="continuationSeparator" w:id="0">
    <w:p w:rsidR="00A86844" w:rsidRDefault="00A86844" w:rsidP="00512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63"/>
    <w:rsid w:val="000D731C"/>
    <w:rsid w:val="000E4558"/>
    <w:rsid w:val="00107F20"/>
    <w:rsid w:val="00175D25"/>
    <w:rsid w:val="00183521"/>
    <w:rsid w:val="001E65C0"/>
    <w:rsid w:val="00207FB0"/>
    <w:rsid w:val="002A63D3"/>
    <w:rsid w:val="002F3DBF"/>
    <w:rsid w:val="00335DC4"/>
    <w:rsid w:val="0035319C"/>
    <w:rsid w:val="003D6737"/>
    <w:rsid w:val="0040491F"/>
    <w:rsid w:val="004B58E6"/>
    <w:rsid w:val="004F0C25"/>
    <w:rsid w:val="005124A9"/>
    <w:rsid w:val="005D771C"/>
    <w:rsid w:val="00674B51"/>
    <w:rsid w:val="006B1DDB"/>
    <w:rsid w:val="00725594"/>
    <w:rsid w:val="0073204B"/>
    <w:rsid w:val="008241E3"/>
    <w:rsid w:val="008A2A18"/>
    <w:rsid w:val="00973363"/>
    <w:rsid w:val="00981847"/>
    <w:rsid w:val="00996391"/>
    <w:rsid w:val="009C4BC8"/>
    <w:rsid w:val="009E3779"/>
    <w:rsid w:val="00A32226"/>
    <w:rsid w:val="00A86844"/>
    <w:rsid w:val="00AB7BFF"/>
    <w:rsid w:val="00AF15BB"/>
    <w:rsid w:val="00B0133A"/>
    <w:rsid w:val="00B32443"/>
    <w:rsid w:val="00B94646"/>
    <w:rsid w:val="00C7415A"/>
    <w:rsid w:val="00C95746"/>
    <w:rsid w:val="00F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2A1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rsid w:val="005124A9"/>
    <w:pPr>
      <w:ind w:leftChars="2500" w:left="100"/>
    </w:pPr>
  </w:style>
  <w:style w:type="character" w:customStyle="1" w:styleId="Char">
    <w:name w:val="日期 Char"/>
    <w:basedOn w:val="a0"/>
    <w:link w:val="a4"/>
    <w:rsid w:val="005124A9"/>
    <w:rPr>
      <w:kern w:val="2"/>
      <w:sz w:val="21"/>
      <w:szCs w:val="24"/>
    </w:rPr>
  </w:style>
  <w:style w:type="paragraph" w:styleId="a5">
    <w:name w:val="header"/>
    <w:basedOn w:val="a"/>
    <w:link w:val="Char0"/>
    <w:uiPriority w:val="99"/>
    <w:rsid w:val="0051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b/>
      <w:bCs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24A9"/>
    <w:rPr>
      <w:rFonts w:eastAsia="仿宋_GB2312"/>
      <w:b/>
      <w:bCs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5124A9"/>
    <w:pPr>
      <w:tabs>
        <w:tab w:val="center" w:pos="4153"/>
        <w:tab w:val="right" w:pos="8306"/>
      </w:tabs>
      <w:snapToGrid w:val="0"/>
      <w:jc w:val="left"/>
    </w:pPr>
    <w:rPr>
      <w:rFonts w:eastAsia="仿宋_GB2312"/>
      <w:b/>
      <w:bCs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24A9"/>
    <w:rPr>
      <w:rFonts w:eastAsia="仿宋_GB2312"/>
      <w:b/>
      <w:bCs/>
      <w:kern w:val="2"/>
      <w:sz w:val="18"/>
      <w:szCs w:val="18"/>
    </w:rPr>
  </w:style>
  <w:style w:type="character" w:styleId="a7">
    <w:name w:val="page number"/>
    <w:basedOn w:val="a0"/>
    <w:uiPriority w:val="99"/>
    <w:rsid w:val="005124A9"/>
  </w:style>
  <w:style w:type="paragraph" w:styleId="a8">
    <w:name w:val="Balloon Text"/>
    <w:basedOn w:val="a"/>
    <w:link w:val="Char2"/>
    <w:rsid w:val="009E3779"/>
    <w:rPr>
      <w:sz w:val="18"/>
      <w:szCs w:val="18"/>
    </w:rPr>
  </w:style>
  <w:style w:type="character" w:customStyle="1" w:styleId="Char2">
    <w:name w:val="批注框文本 Char"/>
    <w:basedOn w:val="a0"/>
    <w:link w:val="a8"/>
    <w:rsid w:val="009E377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320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2A1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rsid w:val="005124A9"/>
    <w:pPr>
      <w:ind w:leftChars="2500" w:left="100"/>
    </w:pPr>
  </w:style>
  <w:style w:type="character" w:customStyle="1" w:styleId="Char">
    <w:name w:val="日期 Char"/>
    <w:basedOn w:val="a0"/>
    <w:link w:val="a4"/>
    <w:rsid w:val="005124A9"/>
    <w:rPr>
      <w:kern w:val="2"/>
      <w:sz w:val="21"/>
      <w:szCs w:val="24"/>
    </w:rPr>
  </w:style>
  <w:style w:type="paragraph" w:styleId="a5">
    <w:name w:val="header"/>
    <w:basedOn w:val="a"/>
    <w:link w:val="Char0"/>
    <w:uiPriority w:val="99"/>
    <w:rsid w:val="0051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b/>
      <w:bCs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24A9"/>
    <w:rPr>
      <w:rFonts w:eastAsia="仿宋_GB2312"/>
      <w:b/>
      <w:bCs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5124A9"/>
    <w:pPr>
      <w:tabs>
        <w:tab w:val="center" w:pos="4153"/>
        <w:tab w:val="right" w:pos="8306"/>
      </w:tabs>
      <w:snapToGrid w:val="0"/>
      <w:jc w:val="left"/>
    </w:pPr>
    <w:rPr>
      <w:rFonts w:eastAsia="仿宋_GB2312"/>
      <w:b/>
      <w:bCs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24A9"/>
    <w:rPr>
      <w:rFonts w:eastAsia="仿宋_GB2312"/>
      <w:b/>
      <w:bCs/>
      <w:kern w:val="2"/>
      <w:sz w:val="18"/>
      <w:szCs w:val="18"/>
    </w:rPr>
  </w:style>
  <w:style w:type="character" w:styleId="a7">
    <w:name w:val="page number"/>
    <w:basedOn w:val="a0"/>
    <w:uiPriority w:val="99"/>
    <w:rsid w:val="005124A9"/>
  </w:style>
  <w:style w:type="paragraph" w:styleId="a8">
    <w:name w:val="Balloon Text"/>
    <w:basedOn w:val="a"/>
    <w:link w:val="Char2"/>
    <w:rsid w:val="009E3779"/>
    <w:rPr>
      <w:sz w:val="18"/>
      <w:szCs w:val="18"/>
    </w:rPr>
  </w:style>
  <w:style w:type="character" w:customStyle="1" w:styleId="Char2">
    <w:name w:val="批注框文本 Char"/>
    <w:basedOn w:val="a0"/>
    <w:link w:val="a8"/>
    <w:rsid w:val="009E377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320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21</cp:revision>
  <cp:lastPrinted>2019-06-25T06:50:00Z</cp:lastPrinted>
  <dcterms:created xsi:type="dcterms:W3CDTF">2019-06-25T06:50:00Z</dcterms:created>
  <dcterms:modified xsi:type="dcterms:W3CDTF">2019-06-27T08:21:00Z</dcterms:modified>
</cp:coreProperties>
</file>