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08" w:rsidRPr="00B26F39" w:rsidRDefault="00B26F39" w:rsidP="00B26F39">
      <w:pPr>
        <w:widowControl/>
        <w:spacing w:line="520" w:lineRule="exact"/>
        <w:jc w:val="center"/>
        <w:rPr>
          <w:rFonts w:ascii="黑体" w:eastAsia="黑体" w:hAnsi="ˎ̥" w:cs="宋体" w:hint="eastAsia"/>
          <w:color w:val="333333"/>
          <w:kern w:val="0"/>
          <w:sz w:val="44"/>
          <w:szCs w:val="44"/>
        </w:rPr>
      </w:pPr>
      <w:bookmarkStart w:id="0" w:name="_GoBack"/>
      <w:bookmarkEnd w:id="0"/>
      <w:r w:rsidRPr="00B26F39">
        <w:rPr>
          <w:rFonts w:ascii="黑体" w:eastAsia="黑体" w:hAnsi="ˎ̥" w:cs="宋体" w:hint="eastAsia"/>
          <w:color w:val="333333"/>
          <w:kern w:val="0"/>
          <w:sz w:val="44"/>
          <w:szCs w:val="44"/>
        </w:rPr>
        <w:t>通</w:t>
      </w:r>
      <w:r>
        <w:rPr>
          <w:rFonts w:ascii="黑体" w:eastAsia="黑体" w:hAnsi="ˎ̥" w:cs="宋体" w:hint="eastAsia"/>
          <w:color w:val="333333"/>
          <w:kern w:val="0"/>
          <w:sz w:val="44"/>
          <w:szCs w:val="44"/>
        </w:rPr>
        <w:t xml:space="preserve"> </w:t>
      </w:r>
      <w:r w:rsidRPr="00B26F39">
        <w:rPr>
          <w:rFonts w:ascii="黑体" w:eastAsia="黑体" w:hAnsi="ˎ̥" w:cs="宋体" w:hint="eastAsia"/>
          <w:color w:val="333333"/>
          <w:kern w:val="0"/>
          <w:sz w:val="44"/>
          <w:szCs w:val="44"/>
        </w:rPr>
        <w:t>知</w:t>
      </w:r>
    </w:p>
    <w:p w:rsidR="00B26F39" w:rsidRDefault="00B26F39" w:rsidP="00B26F39">
      <w:pPr>
        <w:widowControl/>
        <w:spacing w:line="579" w:lineRule="exact"/>
        <w:ind w:firstLineChars="200" w:firstLine="640"/>
        <w:jc w:val="left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</w:p>
    <w:p w:rsidR="008A12CE" w:rsidRPr="00B26F39" w:rsidRDefault="003C2806" w:rsidP="00B26F39">
      <w:pPr>
        <w:widowControl/>
        <w:spacing w:line="579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经学院主要领导同意，请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申报评审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201</w:t>
      </w:r>
      <w:r w:rsidR="00A360C8" w:rsidRPr="00B26F39">
        <w:rPr>
          <w:rFonts w:eastAsia="仿宋_GB2312"/>
          <w:color w:val="333333"/>
          <w:kern w:val="0"/>
          <w:sz w:val="32"/>
          <w:szCs w:val="32"/>
        </w:rPr>
        <w:t>8</w:t>
      </w:r>
      <w:r>
        <w:rPr>
          <w:rFonts w:eastAsia="仿宋_GB2312"/>
          <w:color w:val="333333"/>
          <w:kern w:val="0"/>
          <w:sz w:val="32"/>
          <w:szCs w:val="32"/>
        </w:rPr>
        <w:t>年中、高级专业技术职务任职资格的教职工，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于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201</w:t>
      </w:r>
      <w:r w:rsidR="00A360C8" w:rsidRPr="00B26F39">
        <w:rPr>
          <w:rFonts w:eastAsia="仿宋_GB2312"/>
          <w:color w:val="333333"/>
          <w:kern w:val="0"/>
          <w:sz w:val="32"/>
          <w:szCs w:val="32"/>
        </w:rPr>
        <w:t>8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年</w:t>
      </w:r>
      <w:r w:rsidR="006C27F2" w:rsidRPr="00B26F39">
        <w:rPr>
          <w:rFonts w:eastAsia="仿宋_GB2312"/>
          <w:color w:val="333333"/>
          <w:kern w:val="0"/>
          <w:sz w:val="32"/>
          <w:szCs w:val="32"/>
        </w:rPr>
        <w:t>6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月</w:t>
      </w:r>
      <w:r w:rsidR="00A360C8" w:rsidRPr="00B26F39">
        <w:rPr>
          <w:rFonts w:eastAsia="仿宋_GB2312"/>
          <w:color w:val="333333"/>
          <w:kern w:val="0"/>
          <w:sz w:val="32"/>
          <w:szCs w:val="32"/>
        </w:rPr>
        <w:t>27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日</w:t>
      </w:r>
      <w:r w:rsidR="00B26F39" w:rsidRPr="00B26F39">
        <w:rPr>
          <w:rFonts w:eastAsia="仿宋_GB2312"/>
          <w:color w:val="333333"/>
          <w:kern w:val="0"/>
          <w:sz w:val="32"/>
          <w:szCs w:val="32"/>
        </w:rPr>
        <w:t>-</w:t>
      </w:r>
      <w:r w:rsidR="00A360C8" w:rsidRPr="00B26F39">
        <w:rPr>
          <w:rFonts w:eastAsia="仿宋_GB2312"/>
          <w:color w:val="333333"/>
          <w:kern w:val="0"/>
          <w:sz w:val="32"/>
          <w:szCs w:val="32"/>
        </w:rPr>
        <w:t>29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日将下列资料交到组织人事部：</w:t>
      </w:r>
    </w:p>
    <w:p w:rsidR="008A12CE" w:rsidRPr="00B26F39" w:rsidRDefault="004D5BB1" w:rsidP="00B26F39">
      <w:pPr>
        <w:widowControl/>
        <w:spacing w:line="579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>一</w:t>
      </w:r>
      <w:r w:rsidR="001B3885">
        <w:rPr>
          <w:rFonts w:eastAsia="仿宋_GB2312" w:hint="eastAsia"/>
          <w:color w:val="333333"/>
          <w:kern w:val="0"/>
          <w:sz w:val="32"/>
          <w:szCs w:val="32"/>
        </w:rPr>
        <w:t>、</w:t>
      </w:r>
      <w:r w:rsidRPr="00B26F39">
        <w:rPr>
          <w:rFonts w:eastAsia="仿宋_GB2312"/>
          <w:color w:val="333333"/>
          <w:kern w:val="0"/>
          <w:sz w:val="32"/>
          <w:szCs w:val="32"/>
        </w:rPr>
        <w:t>申请书（由所在教学系、部</w:t>
      </w:r>
      <w:r w:rsidR="00444686" w:rsidRPr="00B26F39">
        <w:rPr>
          <w:rFonts w:eastAsia="仿宋_GB2312"/>
          <w:color w:val="333333"/>
          <w:kern w:val="0"/>
          <w:sz w:val="32"/>
          <w:szCs w:val="32"/>
        </w:rPr>
        <w:t>党政负责人</w:t>
      </w:r>
      <w:r w:rsidRPr="00B26F39">
        <w:rPr>
          <w:rFonts w:eastAsia="仿宋_GB2312"/>
          <w:color w:val="333333"/>
          <w:kern w:val="0"/>
          <w:sz w:val="32"/>
          <w:szCs w:val="32"/>
        </w:rPr>
        <w:t>签署意见，并盖章）一式一份</w:t>
      </w:r>
      <w:r w:rsidR="008A12CE" w:rsidRPr="00B26F39">
        <w:rPr>
          <w:rFonts w:eastAsia="仿宋_GB2312"/>
          <w:color w:val="333333"/>
          <w:kern w:val="0"/>
          <w:sz w:val="32"/>
          <w:szCs w:val="32"/>
        </w:rPr>
        <w:t>；</w:t>
      </w:r>
    </w:p>
    <w:p w:rsidR="008A12CE" w:rsidRPr="00B26F39" w:rsidRDefault="004D5BB1" w:rsidP="00B26F39">
      <w:pPr>
        <w:widowControl/>
        <w:spacing w:line="579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>二</w:t>
      </w:r>
      <w:r w:rsidR="001B3885">
        <w:rPr>
          <w:rFonts w:eastAsia="仿宋_GB2312" w:hint="eastAsia"/>
          <w:color w:val="333333"/>
          <w:kern w:val="0"/>
          <w:sz w:val="32"/>
          <w:szCs w:val="32"/>
        </w:rPr>
        <w:t>、</w:t>
      </w:r>
      <w:r w:rsidRPr="00B26F39">
        <w:rPr>
          <w:rFonts w:eastAsia="仿宋_GB2312"/>
          <w:color w:val="333333"/>
          <w:kern w:val="0"/>
          <w:sz w:val="32"/>
          <w:szCs w:val="32"/>
        </w:rPr>
        <w:t>《职称申报诚信承诺书》一式一份</w:t>
      </w:r>
      <w:r w:rsidR="008A12CE" w:rsidRPr="00B26F39">
        <w:rPr>
          <w:rFonts w:eastAsia="仿宋_GB2312"/>
          <w:color w:val="333333"/>
          <w:kern w:val="0"/>
          <w:sz w:val="32"/>
          <w:szCs w:val="32"/>
        </w:rPr>
        <w:t>；</w:t>
      </w:r>
    </w:p>
    <w:p w:rsidR="008A12CE" w:rsidRPr="00B26F39" w:rsidRDefault="00F96560" w:rsidP="00B26F39">
      <w:pPr>
        <w:widowControl/>
        <w:spacing w:line="579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>三</w:t>
      </w:r>
      <w:r w:rsidR="001B3885">
        <w:rPr>
          <w:rFonts w:eastAsia="仿宋_GB2312" w:hint="eastAsia"/>
          <w:color w:val="333333"/>
          <w:kern w:val="0"/>
          <w:sz w:val="32"/>
          <w:szCs w:val="32"/>
        </w:rPr>
        <w:t>、</w:t>
      </w:r>
      <w:r w:rsidR="00A360C8" w:rsidRPr="00B26F39">
        <w:rPr>
          <w:rFonts w:eastAsia="仿宋_GB2312"/>
          <w:color w:val="333333"/>
          <w:kern w:val="0"/>
          <w:sz w:val="32"/>
          <w:szCs w:val="32"/>
        </w:rPr>
        <w:t>学历证、学位证、身份证、职称证、教师资格证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原件</w:t>
      </w:r>
      <w:r w:rsidR="008A12CE" w:rsidRPr="00B26F39">
        <w:rPr>
          <w:rFonts w:eastAsia="仿宋_GB2312"/>
          <w:color w:val="333333"/>
          <w:kern w:val="0"/>
          <w:sz w:val="32"/>
          <w:szCs w:val="32"/>
        </w:rPr>
        <w:t>；</w:t>
      </w:r>
    </w:p>
    <w:p w:rsidR="004D5BB1" w:rsidRPr="00B26F39" w:rsidRDefault="00F96560" w:rsidP="00B26F39">
      <w:pPr>
        <w:widowControl/>
        <w:spacing w:line="579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>四</w:t>
      </w:r>
      <w:r w:rsidR="001B3885">
        <w:rPr>
          <w:rFonts w:eastAsia="仿宋_GB2312" w:hint="eastAsia"/>
          <w:color w:val="333333"/>
          <w:kern w:val="0"/>
          <w:sz w:val="32"/>
          <w:szCs w:val="32"/>
        </w:rPr>
        <w:t>、</w:t>
      </w:r>
      <w:r w:rsidR="004D5BB1" w:rsidRPr="00B26F39">
        <w:rPr>
          <w:rFonts w:eastAsia="仿宋_GB2312"/>
          <w:color w:val="333333"/>
          <w:kern w:val="0"/>
          <w:sz w:val="32"/>
          <w:szCs w:val="32"/>
        </w:rPr>
        <w:t>著作、论文、科研成果、教材等</w:t>
      </w:r>
      <w:r w:rsidR="008A12CE" w:rsidRPr="00B26F39">
        <w:rPr>
          <w:rFonts w:eastAsia="仿宋_GB2312"/>
          <w:color w:val="333333"/>
          <w:kern w:val="0"/>
          <w:sz w:val="32"/>
          <w:szCs w:val="32"/>
        </w:rPr>
        <w:t>学术成果原件并出具由教务处鉴定其合法性的结果</w:t>
      </w:r>
      <w:r w:rsidR="001B3885">
        <w:rPr>
          <w:rFonts w:eastAsia="仿宋_GB2312" w:hint="eastAsia"/>
          <w:color w:val="333333"/>
          <w:kern w:val="0"/>
          <w:sz w:val="32"/>
          <w:szCs w:val="32"/>
        </w:rPr>
        <w:t>；</w:t>
      </w:r>
    </w:p>
    <w:p w:rsidR="00444686" w:rsidRPr="00B26F39" w:rsidRDefault="00444686" w:rsidP="00B26F39">
      <w:pPr>
        <w:widowControl/>
        <w:spacing w:line="579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>五</w:t>
      </w:r>
      <w:r w:rsidR="001B3885">
        <w:rPr>
          <w:rFonts w:eastAsia="仿宋_GB2312" w:hint="eastAsia"/>
          <w:color w:val="333333"/>
          <w:kern w:val="0"/>
          <w:sz w:val="32"/>
          <w:szCs w:val="32"/>
        </w:rPr>
        <w:t>、</w:t>
      </w:r>
      <w:r w:rsidRPr="00B26F39">
        <w:rPr>
          <w:rFonts w:eastAsia="仿宋_GB2312"/>
          <w:color w:val="333333"/>
          <w:kern w:val="0"/>
          <w:sz w:val="32"/>
          <w:szCs w:val="32"/>
        </w:rPr>
        <w:t>符合加分项目的证明原件</w:t>
      </w:r>
      <w:r w:rsidR="001B3885">
        <w:rPr>
          <w:rFonts w:eastAsia="仿宋_GB2312" w:hint="eastAsia"/>
          <w:color w:val="333333"/>
          <w:kern w:val="0"/>
          <w:sz w:val="32"/>
          <w:szCs w:val="32"/>
        </w:rPr>
        <w:t>；</w:t>
      </w:r>
    </w:p>
    <w:p w:rsidR="00EE09F4" w:rsidRDefault="00444686" w:rsidP="00B26F39">
      <w:pPr>
        <w:widowControl/>
        <w:spacing w:line="579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>六</w:t>
      </w:r>
      <w:r w:rsidR="00EE09F4" w:rsidRPr="00B26F39">
        <w:rPr>
          <w:rFonts w:eastAsia="仿宋_GB2312"/>
          <w:color w:val="333333"/>
          <w:kern w:val="0"/>
          <w:sz w:val="32"/>
          <w:szCs w:val="32"/>
        </w:rPr>
        <w:t>、</w:t>
      </w:r>
      <w:proofErr w:type="gramStart"/>
      <w:r w:rsidR="00806FDA" w:rsidRPr="00B26F39">
        <w:rPr>
          <w:rFonts w:eastAsia="仿宋_GB2312"/>
          <w:color w:val="333333"/>
          <w:kern w:val="0"/>
          <w:sz w:val="32"/>
          <w:szCs w:val="32"/>
        </w:rPr>
        <w:t>公需科目</w:t>
      </w:r>
      <w:proofErr w:type="gramEnd"/>
      <w:r w:rsidR="00806FDA" w:rsidRPr="00B26F39">
        <w:rPr>
          <w:rFonts w:eastAsia="仿宋_GB2312"/>
          <w:color w:val="333333"/>
          <w:kern w:val="0"/>
          <w:sz w:val="32"/>
          <w:szCs w:val="32"/>
        </w:rPr>
        <w:t>：</w:t>
      </w:r>
      <w:r w:rsidR="00EE09F4" w:rsidRPr="00B26F39">
        <w:rPr>
          <w:rFonts w:eastAsia="仿宋_GB2312"/>
          <w:color w:val="333333"/>
          <w:kern w:val="0"/>
          <w:sz w:val="32"/>
          <w:szCs w:val="32"/>
        </w:rPr>
        <w:t>201</w:t>
      </w:r>
      <w:r w:rsidR="00A360C8" w:rsidRPr="00B26F39">
        <w:rPr>
          <w:rFonts w:eastAsia="仿宋_GB2312"/>
          <w:color w:val="333333"/>
          <w:kern w:val="0"/>
          <w:sz w:val="32"/>
          <w:szCs w:val="32"/>
        </w:rPr>
        <w:t>6</w:t>
      </w:r>
      <w:r w:rsidR="00EE09F4" w:rsidRPr="00B26F39">
        <w:rPr>
          <w:rFonts w:eastAsia="仿宋_GB2312"/>
          <w:color w:val="333333"/>
          <w:kern w:val="0"/>
          <w:sz w:val="32"/>
          <w:szCs w:val="32"/>
        </w:rPr>
        <w:t>年至</w:t>
      </w:r>
      <w:r w:rsidR="00EE09F4" w:rsidRPr="00B26F39">
        <w:rPr>
          <w:rFonts w:eastAsia="仿宋_GB2312"/>
          <w:color w:val="333333"/>
          <w:kern w:val="0"/>
          <w:sz w:val="32"/>
          <w:szCs w:val="32"/>
        </w:rPr>
        <w:t>201</w:t>
      </w:r>
      <w:r w:rsidR="00A360C8" w:rsidRPr="00B26F39">
        <w:rPr>
          <w:rFonts w:eastAsia="仿宋_GB2312"/>
          <w:color w:val="333333"/>
          <w:kern w:val="0"/>
          <w:sz w:val="32"/>
          <w:szCs w:val="32"/>
        </w:rPr>
        <w:t>8</w:t>
      </w:r>
      <w:r w:rsidR="00EE09F4" w:rsidRPr="00B26F39">
        <w:rPr>
          <w:rFonts w:eastAsia="仿宋_GB2312"/>
          <w:color w:val="333333"/>
          <w:kern w:val="0"/>
          <w:sz w:val="32"/>
          <w:szCs w:val="32"/>
        </w:rPr>
        <w:t>年三年的</w:t>
      </w:r>
      <w:r w:rsidR="00806FDA" w:rsidRPr="00B26F39">
        <w:rPr>
          <w:rFonts w:eastAsia="仿宋_GB2312"/>
          <w:color w:val="333333"/>
          <w:kern w:val="0"/>
          <w:sz w:val="32"/>
          <w:szCs w:val="32"/>
        </w:rPr>
        <w:t>专业技术人员</w:t>
      </w:r>
      <w:r w:rsidR="00EE09F4" w:rsidRPr="00B26F39">
        <w:rPr>
          <w:rFonts w:eastAsia="仿宋_GB2312"/>
          <w:color w:val="333333"/>
          <w:kern w:val="0"/>
          <w:sz w:val="32"/>
          <w:szCs w:val="32"/>
        </w:rPr>
        <w:t>继续教育证明。</w:t>
      </w:r>
      <w:r w:rsidR="00806FDA" w:rsidRPr="00B26F39">
        <w:rPr>
          <w:rFonts w:eastAsia="仿宋_GB2312"/>
          <w:color w:val="333333"/>
          <w:kern w:val="0"/>
          <w:sz w:val="32"/>
          <w:szCs w:val="32"/>
        </w:rPr>
        <w:t>（四川省专业技术人员继续教育网网址：</w:t>
      </w:r>
      <w:hyperlink r:id="rId7" w:history="1">
        <w:r w:rsidR="00806FDA" w:rsidRPr="00B26F39">
          <w:rPr>
            <w:rStyle w:val="a3"/>
            <w:rFonts w:ascii="Times New Roman" w:eastAsia="仿宋_GB2312" w:hAnsi="Times New Roman"/>
            <w:kern w:val="0"/>
            <w:sz w:val="32"/>
            <w:szCs w:val="32"/>
          </w:rPr>
          <w:t>http://www.scsjxjy.com/</w:t>
        </w:r>
      </w:hyperlink>
      <w:r w:rsidR="00806FDA" w:rsidRPr="00B26F39">
        <w:rPr>
          <w:rFonts w:eastAsia="仿宋_GB2312"/>
          <w:color w:val="333333"/>
          <w:kern w:val="0"/>
          <w:sz w:val="32"/>
          <w:szCs w:val="32"/>
        </w:rPr>
        <w:t>）</w:t>
      </w:r>
      <w:r w:rsidR="00877EC6">
        <w:rPr>
          <w:rFonts w:eastAsia="仿宋_GB2312" w:hint="eastAsia"/>
          <w:color w:val="333333"/>
          <w:kern w:val="0"/>
          <w:sz w:val="32"/>
          <w:szCs w:val="32"/>
        </w:rPr>
        <w:t>。</w:t>
      </w:r>
    </w:p>
    <w:p w:rsidR="003F02FB" w:rsidRPr="00B26F39" w:rsidRDefault="003F02FB" w:rsidP="00B26F39">
      <w:pPr>
        <w:widowControl/>
        <w:spacing w:line="579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>附件：</w:t>
      </w:r>
      <w:r w:rsidRPr="00B26F39">
        <w:rPr>
          <w:rFonts w:eastAsia="仿宋_GB2312"/>
          <w:color w:val="333333"/>
          <w:kern w:val="0"/>
          <w:sz w:val="32"/>
          <w:szCs w:val="32"/>
        </w:rPr>
        <w:t xml:space="preserve">1. </w:t>
      </w:r>
      <w:r w:rsidRPr="00B26F39">
        <w:rPr>
          <w:rFonts w:eastAsia="仿宋_GB2312"/>
          <w:color w:val="333333"/>
          <w:kern w:val="0"/>
          <w:sz w:val="32"/>
          <w:szCs w:val="32"/>
        </w:rPr>
        <w:t>申请书（模板）</w:t>
      </w:r>
    </w:p>
    <w:p w:rsidR="003F02FB" w:rsidRPr="00B26F39" w:rsidRDefault="003F02FB" w:rsidP="00B26F39">
      <w:pPr>
        <w:widowControl/>
        <w:spacing w:line="579" w:lineRule="exact"/>
        <w:ind w:firstLine="20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 xml:space="preserve">     </w:t>
      </w:r>
      <w:r w:rsidR="008B54AA" w:rsidRPr="00B26F39">
        <w:rPr>
          <w:rFonts w:eastAsia="仿宋_GB2312"/>
          <w:color w:val="333333"/>
          <w:kern w:val="0"/>
          <w:sz w:val="32"/>
          <w:szCs w:val="32"/>
        </w:rPr>
        <w:t xml:space="preserve">    </w:t>
      </w:r>
      <w:r w:rsidRPr="00B26F39">
        <w:rPr>
          <w:rFonts w:eastAsia="仿宋_GB2312"/>
          <w:color w:val="333333"/>
          <w:kern w:val="0"/>
          <w:sz w:val="32"/>
          <w:szCs w:val="32"/>
        </w:rPr>
        <w:t xml:space="preserve">2. </w:t>
      </w:r>
      <w:r w:rsidRPr="00B26F39">
        <w:rPr>
          <w:rFonts w:eastAsia="仿宋_GB2312"/>
          <w:color w:val="333333"/>
          <w:kern w:val="0"/>
          <w:sz w:val="32"/>
          <w:szCs w:val="32"/>
        </w:rPr>
        <w:t>职称申报诚信承诺书</w:t>
      </w:r>
    </w:p>
    <w:p w:rsidR="005543EF" w:rsidRDefault="005543EF" w:rsidP="00B26F39">
      <w:pPr>
        <w:widowControl/>
        <w:spacing w:line="579" w:lineRule="exact"/>
        <w:ind w:firstLineChars="500" w:firstLine="160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 xml:space="preserve">3. </w:t>
      </w:r>
      <w:r w:rsidRPr="00B26F39">
        <w:rPr>
          <w:rFonts w:eastAsia="仿宋_GB2312"/>
          <w:color w:val="333333"/>
          <w:kern w:val="0"/>
          <w:sz w:val="32"/>
          <w:szCs w:val="32"/>
        </w:rPr>
        <w:t>学术成果合法性鉴定证明</w:t>
      </w:r>
    </w:p>
    <w:p w:rsidR="00A824FC" w:rsidRPr="00B26F39" w:rsidRDefault="00A824FC" w:rsidP="00B26F39">
      <w:pPr>
        <w:widowControl/>
        <w:spacing w:line="579" w:lineRule="exact"/>
        <w:ind w:firstLineChars="500" w:firstLine="160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4D5BB1" w:rsidRPr="00B26F39" w:rsidRDefault="004D5BB1" w:rsidP="00B26F39">
      <w:pPr>
        <w:widowControl/>
        <w:spacing w:line="579" w:lineRule="exact"/>
        <w:ind w:firstLine="96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4D5BB1" w:rsidRPr="00B26F39" w:rsidRDefault="004D5BB1" w:rsidP="00B26F39">
      <w:pPr>
        <w:widowControl/>
        <w:spacing w:line="579" w:lineRule="exact"/>
        <w:ind w:firstLine="96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 xml:space="preserve">                </w:t>
      </w:r>
      <w:r w:rsidR="008A12CE" w:rsidRPr="00B26F39">
        <w:rPr>
          <w:rFonts w:eastAsia="仿宋_GB2312"/>
          <w:color w:val="333333"/>
          <w:kern w:val="0"/>
          <w:sz w:val="32"/>
          <w:szCs w:val="32"/>
        </w:rPr>
        <w:t xml:space="preserve">        </w:t>
      </w:r>
      <w:r w:rsidR="0065473F" w:rsidRPr="00B26F39">
        <w:rPr>
          <w:rFonts w:eastAsia="仿宋_GB2312"/>
          <w:color w:val="333333"/>
          <w:kern w:val="0"/>
          <w:sz w:val="32"/>
          <w:szCs w:val="32"/>
        </w:rPr>
        <w:t xml:space="preserve">   </w:t>
      </w:r>
      <w:r w:rsidR="005543EF" w:rsidRPr="00B26F39">
        <w:rPr>
          <w:rFonts w:eastAsia="仿宋_GB2312"/>
          <w:color w:val="333333"/>
          <w:kern w:val="0"/>
          <w:sz w:val="32"/>
          <w:szCs w:val="32"/>
        </w:rPr>
        <w:t xml:space="preserve">  </w:t>
      </w:r>
      <w:r w:rsidR="0065473F" w:rsidRPr="00B26F39">
        <w:rPr>
          <w:rFonts w:eastAsia="仿宋_GB2312"/>
          <w:color w:val="333333"/>
          <w:kern w:val="0"/>
          <w:sz w:val="32"/>
          <w:szCs w:val="32"/>
        </w:rPr>
        <w:t>组织人事部</w:t>
      </w:r>
    </w:p>
    <w:p w:rsidR="00335DC4" w:rsidRDefault="004D5BB1" w:rsidP="00B26F39">
      <w:pPr>
        <w:widowControl/>
        <w:spacing w:line="579" w:lineRule="exact"/>
        <w:ind w:firstLineChars="1665" w:firstLine="5328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B26F39">
        <w:rPr>
          <w:rFonts w:eastAsia="仿宋_GB2312"/>
          <w:color w:val="333333"/>
          <w:kern w:val="0"/>
          <w:sz w:val="32"/>
          <w:szCs w:val="32"/>
        </w:rPr>
        <w:t>201</w:t>
      </w:r>
      <w:r w:rsidR="00A360C8" w:rsidRPr="00B26F39">
        <w:rPr>
          <w:rFonts w:eastAsia="仿宋_GB2312"/>
          <w:color w:val="333333"/>
          <w:kern w:val="0"/>
          <w:sz w:val="32"/>
          <w:szCs w:val="32"/>
        </w:rPr>
        <w:t>8</w:t>
      </w:r>
      <w:r w:rsidRPr="00B26F39">
        <w:rPr>
          <w:rFonts w:eastAsia="仿宋_GB2312"/>
          <w:color w:val="333333"/>
          <w:kern w:val="0"/>
          <w:sz w:val="32"/>
          <w:szCs w:val="32"/>
        </w:rPr>
        <w:t>年</w:t>
      </w:r>
      <w:r w:rsidR="006C27F2" w:rsidRPr="00B26F39">
        <w:rPr>
          <w:rFonts w:eastAsia="仿宋_GB2312"/>
          <w:color w:val="333333"/>
          <w:kern w:val="0"/>
          <w:sz w:val="32"/>
          <w:szCs w:val="32"/>
        </w:rPr>
        <w:t>6</w:t>
      </w:r>
      <w:r w:rsidRPr="00B26F39">
        <w:rPr>
          <w:rFonts w:eastAsia="仿宋_GB2312"/>
          <w:color w:val="333333"/>
          <w:kern w:val="0"/>
          <w:sz w:val="32"/>
          <w:szCs w:val="32"/>
        </w:rPr>
        <w:t>月</w:t>
      </w:r>
      <w:r w:rsidR="00A360C8" w:rsidRPr="00B26F39">
        <w:rPr>
          <w:rFonts w:eastAsia="仿宋_GB2312"/>
          <w:color w:val="333333"/>
          <w:kern w:val="0"/>
          <w:sz w:val="32"/>
          <w:szCs w:val="32"/>
        </w:rPr>
        <w:t>2</w:t>
      </w:r>
      <w:r w:rsidR="00575FC3">
        <w:rPr>
          <w:rFonts w:eastAsia="仿宋_GB2312" w:hint="eastAsia"/>
          <w:color w:val="333333"/>
          <w:kern w:val="0"/>
          <w:sz w:val="32"/>
          <w:szCs w:val="32"/>
        </w:rPr>
        <w:t>5</w:t>
      </w:r>
      <w:r w:rsidRPr="00B26F39">
        <w:rPr>
          <w:rFonts w:eastAsia="仿宋_GB2312"/>
          <w:color w:val="333333"/>
          <w:kern w:val="0"/>
          <w:sz w:val="32"/>
          <w:szCs w:val="32"/>
        </w:rPr>
        <w:t>日</w:t>
      </w: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jc w:val="left"/>
        <w:rPr>
          <w:rFonts w:eastAsia="仿宋_GB2312"/>
          <w:kern w:val="0"/>
          <w:sz w:val="32"/>
          <w:szCs w:val="32"/>
        </w:rPr>
      </w:pPr>
      <w:r w:rsidRPr="00B26F39">
        <w:rPr>
          <w:rFonts w:eastAsia="仿宋_GB2312"/>
          <w:kern w:val="0"/>
          <w:sz w:val="32"/>
          <w:szCs w:val="32"/>
        </w:rPr>
        <w:lastRenderedPageBreak/>
        <w:t>附件</w:t>
      </w:r>
      <w:r w:rsidRPr="00B26F39">
        <w:rPr>
          <w:rFonts w:eastAsia="仿宋_GB2312"/>
          <w:kern w:val="0"/>
          <w:sz w:val="32"/>
          <w:szCs w:val="32"/>
        </w:rPr>
        <w:t>1</w:t>
      </w:r>
      <w:r w:rsidRPr="00B26F39">
        <w:rPr>
          <w:rFonts w:eastAsia="仿宋_GB2312"/>
          <w:kern w:val="0"/>
          <w:sz w:val="32"/>
          <w:szCs w:val="32"/>
        </w:rPr>
        <w:t>：</w:t>
      </w:r>
    </w:p>
    <w:p w:rsidR="008B54AA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rPr>
          <w:rFonts w:eastAsia="方正仿宋简体"/>
          <w:kern w:val="0"/>
          <w:sz w:val="32"/>
          <w:szCs w:val="32"/>
        </w:rPr>
      </w:pPr>
    </w:p>
    <w:p w:rsidR="00294C4E" w:rsidRPr="00B26F39" w:rsidRDefault="00294C4E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rPr>
          <w:rFonts w:eastAsia="方正仿宋简体"/>
          <w:kern w:val="0"/>
          <w:sz w:val="32"/>
          <w:szCs w:val="32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jc w:val="center"/>
        <w:rPr>
          <w:rFonts w:eastAsia="方正小标宋简体"/>
          <w:kern w:val="0"/>
          <w:sz w:val="44"/>
          <w:szCs w:val="44"/>
        </w:rPr>
      </w:pPr>
      <w:r w:rsidRPr="00B26F39">
        <w:rPr>
          <w:rFonts w:eastAsia="方正小标宋简体"/>
          <w:kern w:val="0"/>
          <w:sz w:val="44"/>
          <w:szCs w:val="44"/>
        </w:rPr>
        <w:t>申请书（模板）</w:t>
      </w: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rPr>
          <w:rFonts w:eastAsia="方正小标宋简体"/>
          <w:kern w:val="0"/>
          <w:sz w:val="44"/>
          <w:szCs w:val="44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rPr>
          <w:rFonts w:eastAsia="仿宋_GB2312"/>
          <w:kern w:val="0"/>
          <w:sz w:val="32"/>
          <w:szCs w:val="32"/>
        </w:rPr>
      </w:pPr>
      <w:r w:rsidRPr="00B26F39">
        <w:rPr>
          <w:rFonts w:eastAsia="仿宋_GB2312"/>
          <w:kern w:val="0"/>
          <w:sz w:val="32"/>
          <w:szCs w:val="32"/>
        </w:rPr>
        <w:t>系（或部）领导：</w:t>
      </w: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B26F39">
        <w:rPr>
          <w:rFonts w:eastAsia="仿宋_GB2312"/>
          <w:kern w:val="0"/>
          <w:sz w:val="32"/>
          <w:szCs w:val="32"/>
        </w:rPr>
        <w:t>根据</w:t>
      </w:r>
      <w:proofErr w:type="gramStart"/>
      <w:r w:rsidRPr="00B26F39">
        <w:rPr>
          <w:rFonts w:eastAsia="仿宋_GB2312"/>
          <w:kern w:val="0"/>
          <w:sz w:val="32"/>
          <w:szCs w:val="32"/>
        </w:rPr>
        <w:t>达州职业</w:t>
      </w:r>
      <w:proofErr w:type="gramEnd"/>
      <w:r w:rsidRPr="00B26F39">
        <w:rPr>
          <w:rFonts w:eastAsia="仿宋_GB2312"/>
          <w:kern w:val="0"/>
          <w:sz w:val="32"/>
          <w:szCs w:val="32"/>
        </w:rPr>
        <w:t>技术学院《关于印发</w:t>
      </w:r>
      <w:r w:rsidRPr="00B26F39">
        <w:rPr>
          <w:rFonts w:eastAsia="仿宋_GB2312"/>
          <w:kern w:val="0"/>
          <w:sz w:val="32"/>
          <w:szCs w:val="32"/>
        </w:rPr>
        <w:t>&lt;</w:t>
      </w:r>
      <w:r w:rsidRPr="00B26F39">
        <w:rPr>
          <w:rFonts w:eastAsia="仿宋_GB2312"/>
          <w:kern w:val="0"/>
          <w:sz w:val="32"/>
          <w:szCs w:val="32"/>
        </w:rPr>
        <w:t>教师中、高级职务任职资格推荐评审工作管理办法</w:t>
      </w:r>
      <w:r w:rsidRPr="00B26F39">
        <w:rPr>
          <w:rFonts w:eastAsia="仿宋_GB2312"/>
          <w:kern w:val="0"/>
          <w:sz w:val="32"/>
          <w:szCs w:val="32"/>
        </w:rPr>
        <w:t>&gt;</w:t>
      </w:r>
      <w:r w:rsidRPr="00B26F39">
        <w:rPr>
          <w:rFonts w:eastAsia="仿宋_GB2312"/>
          <w:kern w:val="0"/>
          <w:sz w:val="32"/>
          <w:szCs w:val="32"/>
        </w:rPr>
        <w:t>（试行）的通知》（</w:t>
      </w:r>
      <w:proofErr w:type="gramStart"/>
      <w:r w:rsidRPr="00B26F39">
        <w:rPr>
          <w:rFonts w:eastAsia="仿宋_GB2312"/>
          <w:kern w:val="0"/>
          <w:sz w:val="32"/>
          <w:szCs w:val="32"/>
        </w:rPr>
        <w:t>达职院</w:t>
      </w:r>
      <w:proofErr w:type="gramEnd"/>
      <w:r w:rsidRPr="00B26F39">
        <w:rPr>
          <w:rFonts w:eastAsia="仿宋_GB2312"/>
          <w:kern w:val="0"/>
          <w:sz w:val="32"/>
          <w:szCs w:val="32"/>
        </w:rPr>
        <w:t>〔</w:t>
      </w:r>
      <w:r w:rsidRPr="00B26F39">
        <w:rPr>
          <w:rFonts w:eastAsia="仿宋_GB2312"/>
          <w:kern w:val="0"/>
          <w:sz w:val="32"/>
          <w:szCs w:val="32"/>
        </w:rPr>
        <w:t>2013</w:t>
      </w:r>
      <w:r w:rsidRPr="00B26F39">
        <w:rPr>
          <w:rFonts w:eastAsia="仿宋_GB2312"/>
          <w:kern w:val="0"/>
          <w:sz w:val="32"/>
          <w:szCs w:val="32"/>
        </w:rPr>
        <w:t>〕</w:t>
      </w:r>
      <w:r w:rsidRPr="00B26F39">
        <w:rPr>
          <w:rFonts w:eastAsia="仿宋_GB2312"/>
          <w:kern w:val="0"/>
          <w:sz w:val="32"/>
          <w:szCs w:val="32"/>
        </w:rPr>
        <w:t>157</w:t>
      </w:r>
      <w:r w:rsidRPr="00B26F39">
        <w:rPr>
          <w:rFonts w:eastAsia="仿宋_GB2312"/>
          <w:kern w:val="0"/>
          <w:sz w:val="32"/>
          <w:szCs w:val="32"/>
        </w:rPr>
        <w:t>号）精神，综合个人德、能、勤、绩等情况，我认为自己符合</w:t>
      </w:r>
      <w:r w:rsidRPr="00B26F39">
        <w:rPr>
          <w:rFonts w:eastAsia="仿宋_GB2312"/>
          <w:kern w:val="0"/>
          <w:sz w:val="32"/>
          <w:szCs w:val="32"/>
        </w:rPr>
        <w:t xml:space="preserve">     </w:t>
      </w:r>
      <w:r w:rsidRPr="00B26F39">
        <w:rPr>
          <w:rFonts w:eastAsia="仿宋_GB2312"/>
          <w:kern w:val="0"/>
          <w:sz w:val="32"/>
          <w:szCs w:val="32"/>
        </w:rPr>
        <w:t>职务任职资格的推荐条件，现申报评审</w:t>
      </w:r>
      <w:r w:rsidRPr="00B26F39">
        <w:rPr>
          <w:rFonts w:eastAsia="仿宋_GB2312"/>
          <w:kern w:val="0"/>
          <w:sz w:val="32"/>
          <w:szCs w:val="32"/>
        </w:rPr>
        <w:t xml:space="preserve">      </w:t>
      </w:r>
      <w:r w:rsidRPr="00B26F39">
        <w:rPr>
          <w:rFonts w:eastAsia="仿宋_GB2312"/>
          <w:kern w:val="0"/>
          <w:sz w:val="32"/>
          <w:szCs w:val="32"/>
        </w:rPr>
        <w:t>职务任职资格。</w:t>
      </w: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50" w:firstLine="5280"/>
        <w:rPr>
          <w:rFonts w:eastAsia="仿宋_GB2312"/>
          <w:kern w:val="0"/>
          <w:sz w:val="32"/>
          <w:szCs w:val="32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50" w:firstLine="5280"/>
        <w:rPr>
          <w:rFonts w:eastAsia="仿宋_GB2312"/>
          <w:kern w:val="0"/>
          <w:sz w:val="32"/>
          <w:szCs w:val="32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00" w:firstLine="5120"/>
        <w:rPr>
          <w:rFonts w:eastAsia="仿宋_GB2312"/>
          <w:kern w:val="0"/>
          <w:sz w:val="32"/>
          <w:szCs w:val="32"/>
        </w:rPr>
      </w:pPr>
      <w:r w:rsidRPr="00B26F39">
        <w:rPr>
          <w:rFonts w:eastAsia="仿宋_GB2312"/>
          <w:kern w:val="0"/>
          <w:sz w:val="32"/>
          <w:szCs w:val="32"/>
        </w:rPr>
        <w:t>申请人：</w:t>
      </w: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rPr>
          <w:rFonts w:eastAsia="方正仿宋简体"/>
          <w:kern w:val="0"/>
          <w:sz w:val="32"/>
          <w:szCs w:val="32"/>
        </w:rPr>
      </w:pPr>
      <w:r w:rsidRPr="00B26F39">
        <w:rPr>
          <w:rFonts w:eastAsia="仿宋_GB2312"/>
          <w:kern w:val="0"/>
          <w:sz w:val="32"/>
          <w:szCs w:val="32"/>
        </w:rPr>
        <w:t xml:space="preserve">                                  </w:t>
      </w:r>
      <w:r w:rsidRPr="00B26F39">
        <w:rPr>
          <w:rFonts w:eastAsia="仿宋_GB2312"/>
          <w:kern w:val="0"/>
          <w:sz w:val="32"/>
          <w:szCs w:val="32"/>
        </w:rPr>
        <w:t>年</w:t>
      </w:r>
      <w:r w:rsidRPr="00B26F39">
        <w:rPr>
          <w:rFonts w:eastAsia="仿宋_GB2312"/>
          <w:kern w:val="0"/>
          <w:sz w:val="32"/>
          <w:szCs w:val="32"/>
        </w:rPr>
        <w:t xml:space="preserve">   </w:t>
      </w:r>
      <w:r w:rsidRPr="00B26F39">
        <w:rPr>
          <w:rFonts w:eastAsia="仿宋_GB2312"/>
          <w:kern w:val="0"/>
          <w:sz w:val="32"/>
          <w:szCs w:val="32"/>
        </w:rPr>
        <w:t>月</w:t>
      </w:r>
      <w:r w:rsidRPr="00B26F39">
        <w:rPr>
          <w:rFonts w:eastAsia="仿宋_GB2312"/>
          <w:kern w:val="0"/>
          <w:sz w:val="32"/>
          <w:szCs w:val="32"/>
        </w:rPr>
        <w:t xml:space="preserve">  </w:t>
      </w:r>
      <w:r w:rsidRPr="00B26F39">
        <w:rPr>
          <w:rFonts w:eastAsia="仿宋_GB2312"/>
          <w:kern w:val="0"/>
          <w:sz w:val="32"/>
          <w:szCs w:val="32"/>
        </w:rPr>
        <w:t>日</w:t>
      </w: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50" w:firstLine="5280"/>
        <w:rPr>
          <w:rFonts w:eastAsia="方正仿宋简体"/>
          <w:kern w:val="0"/>
          <w:sz w:val="32"/>
          <w:szCs w:val="32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50" w:firstLine="5280"/>
        <w:rPr>
          <w:rFonts w:eastAsia="方正仿宋简体"/>
          <w:kern w:val="0"/>
          <w:sz w:val="32"/>
          <w:szCs w:val="32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50" w:firstLine="5280"/>
        <w:rPr>
          <w:rFonts w:eastAsia="方正仿宋简体"/>
          <w:kern w:val="0"/>
          <w:sz w:val="32"/>
          <w:szCs w:val="32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50" w:firstLine="5280"/>
        <w:rPr>
          <w:rFonts w:eastAsia="方正仿宋简体"/>
          <w:kern w:val="0"/>
          <w:sz w:val="32"/>
          <w:szCs w:val="32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50" w:firstLine="5280"/>
        <w:rPr>
          <w:rFonts w:eastAsia="方正仿宋简体"/>
          <w:kern w:val="0"/>
          <w:sz w:val="32"/>
          <w:szCs w:val="32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50" w:firstLine="5280"/>
        <w:rPr>
          <w:rFonts w:eastAsia="方正仿宋简体"/>
          <w:kern w:val="0"/>
          <w:sz w:val="32"/>
          <w:szCs w:val="32"/>
        </w:rPr>
      </w:pPr>
    </w:p>
    <w:p w:rsidR="008B54AA" w:rsidRPr="00B26F39" w:rsidRDefault="008B54AA" w:rsidP="008B54AA">
      <w:pPr>
        <w:tabs>
          <w:tab w:val="left" w:pos="7200"/>
          <w:tab w:val="left" w:pos="7560"/>
          <w:tab w:val="left" w:pos="7740"/>
          <w:tab w:val="left" w:pos="7920"/>
        </w:tabs>
        <w:spacing w:line="570" w:lineRule="exact"/>
        <w:ind w:firstLineChars="1650" w:firstLine="5280"/>
        <w:rPr>
          <w:rFonts w:eastAsia="方正仿宋简体"/>
          <w:kern w:val="0"/>
          <w:sz w:val="32"/>
          <w:szCs w:val="32"/>
        </w:rPr>
      </w:pPr>
    </w:p>
    <w:p w:rsidR="008B54AA" w:rsidRPr="00B26F39" w:rsidRDefault="008B54AA" w:rsidP="008B54AA">
      <w:pPr>
        <w:rPr>
          <w:rFonts w:eastAsia="仿宋_GB2312"/>
          <w:sz w:val="32"/>
          <w:szCs w:val="32"/>
        </w:rPr>
      </w:pPr>
      <w:r w:rsidRPr="00B26F39">
        <w:rPr>
          <w:rFonts w:eastAsia="仿宋_GB2312"/>
          <w:sz w:val="32"/>
          <w:szCs w:val="32"/>
        </w:rPr>
        <w:lastRenderedPageBreak/>
        <w:t>附件</w:t>
      </w:r>
      <w:r w:rsidRPr="00B26F39">
        <w:rPr>
          <w:rFonts w:eastAsia="仿宋_GB2312"/>
          <w:sz w:val="32"/>
          <w:szCs w:val="32"/>
        </w:rPr>
        <w:t>2</w:t>
      </w:r>
      <w:r w:rsidRPr="00B26F39">
        <w:rPr>
          <w:rFonts w:eastAsia="仿宋_GB2312"/>
          <w:sz w:val="32"/>
          <w:szCs w:val="32"/>
        </w:rPr>
        <w:t>：</w:t>
      </w:r>
    </w:p>
    <w:p w:rsidR="008B54AA" w:rsidRPr="00B26F39" w:rsidRDefault="008B54AA" w:rsidP="008B54AA">
      <w:pPr>
        <w:jc w:val="center"/>
        <w:rPr>
          <w:b/>
          <w:sz w:val="36"/>
          <w:szCs w:val="36"/>
        </w:rPr>
      </w:pPr>
    </w:p>
    <w:p w:rsidR="008B54AA" w:rsidRPr="00B26F39" w:rsidRDefault="008B54AA" w:rsidP="008B54AA">
      <w:pPr>
        <w:jc w:val="center"/>
        <w:rPr>
          <w:b/>
          <w:sz w:val="36"/>
          <w:szCs w:val="36"/>
        </w:rPr>
      </w:pPr>
      <w:r w:rsidRPr="00B26F39">
        <w:rPr>
          <w:b/>
          <w:sz w:val="36"/>
          <w:szCs w:val="36"/>
        </w:rPr>
        <w:t>职称申报诚信承诺书</w:t>
      </w:r>
    </w:p>
    <w:p w:rsidR="008B54AA" w:rsidRPr="00B26F39" w:rsidRDefault="008B54AA" w:rsidP="008B54AA">
      <w:pPr>
        <w:jc w:val="center"/>
        <w:rPr>
          <w:rFonts w:eastAsia="楷体"/>
          <w:sz w:val="32"/>
          <w:szCs w:val="32"/>
        </w:rPr>
      </w:pPr>
      <w:r w:rsidRPr="00B26F39">
        <w:rPr>
          <w:rFonts w:eastAsia="楷体"/>
          <w:sz w:val="32"/>
          <w:szCs w:val="32"/>
        </w:rPr>
        <w:t>（参考范本）</w:t>
      </w:r>
    </w:p>
    <w:p w:rsidR="008B54AA" w:rsidRPr="00B26F39" w:rsidRDefault="008B54AA" w:rsidP="008B54AA">
      <w:pPr>
        <w:rPr>
          <w:b/>
          <w:sz w:val="36"/>
          <w:szCs w:val="36"/>
        </w:rPr>
      </w:pPr>
    </w:p>
    <w:p w:rsidR="008B54AA" w:rsidRPr="00B26F39" w:rsidRDefault="008B54AA" w:rsidP="008B54AA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 w:rsidRPr="00B26F39">
        <w:rPr>
          <w:rFonts w:eastAsia="黑体"/>
          <w:sz w:val="32"/>
          <w:szCs w:val="32"/>
        </w:rPr>
        <w:t>本人郑重承诺：</w:t>
      </w:r>
      <w:r w:rsidRPr="00B26F39">
        <w:rPr>
          <w:rFonts w:eastAsia="仿宋_GB2312"/>
          <w:sz w:val="32"/>
          <w:szCs w:val="32"/>
        </w:rPr>
        <w:t>此次职称申报所提供的各类材料真实、准确、有效。如有伪造学历、资历、伪造申报材料、剽窃他人成果等弄虚作假行为，自愿按有关规定接受处理。</w:t>
      </w:r>
    </w:p>
    <w:p w:rsidR="008B54AA" w:rsidRPr="00B26F39" w:rsidRDefault="008B54AA" w:rsidP="008B54AA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8B54AA" w:rsidRPr="00B26F39" w:rsidRDefault="008B54AA" w:rsidP="008B54AA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8B54AA" w:rsidRPr="00B26F39" w:rsidRDefault="008B54AA" w:rsidP="008B54AA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8B54AA" w:rsidRPr="00B26F39" w:rsidRDefault="008B54AA" w:rsidP="008B54AA">
      <w:pPr>
        <w:spacing w:line="440" w:lineRule="exact"/>
        <w:ind w:firstLineChars="200" w:firstLine="560"/>
        <w:rPr>
          <w:rFonts w:eastAsia="仿宋_GB2312"/>
          <w:sz w:val="32"/>
          <w:szCs w:val="32"/>
        </w:rPr>
      </w:pPr>
      <w:r w:rsidRPr="00B26F39">
        <w:rPr>
          <w:rFonts w:eastAsia="仿宋_GB2312"/>
          <w:sz w:val="28"/>
          <w:szCs w:val="28"/>
        </w:rPr>
        <w:t xml:space="preserve">                     </w:t>
      </w:r>
      <w:r w:rsidRPr="00B26F39">
        <w:rPr>
          <w:rFonts w:eastAsia="仿宋_GB2312"/>
          <w:sz w:val="32"/>
          <w:szCs w:val="32"/>
        </w:rPr>
        <w:t xml:space="preserve">    </w:t>
      </w:r>
      <w:r w:rsidRPr="00B26F39">
        <w:rPr>
          <w:rFonts w:eastAsia="仿宋_GB2312"/>
          <w:sz w:val="32"/>
          <w:szCs w:val="32"/>
        </w:rPr>
        <w:t>个人签名：</w:t>
      </w:r>
    </w:p>
    <w:p w:rsidR="008B54AA" w:rsidRPr="00B26F39" w:rsidRDefault="008B54AA" w:rsidP="008B54AA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 w:rsidRPr="00B26F39">
        <w:rPr>
          <w:rFonts w:eastAsia="仿宋_GB2312"/>
          <w:sz w:val="32"/>
          <w:szCs w:val="32"/>
        </w:rPr>
        <w:t xml:space="preserve">                          </w:t>
      </w:r>
      <w:r w:rsidRPr="00B26F39">
        <w:rPr>
          <w:rFonts w:eastAsia="仿宋_GB2312"/>
          <w:sz w:val="32"/>
          <w:szCs w:val="32"/>
        </w:rPr>
        <w:t>年</w:t>
      </w:r>
      <w:r w:rsidRPr="00B26F39">
        <w:rPr>
          <w:rFonts w:eastAsia="仿宋_GB2312"/>
          <w:sz w:val="32"/>
          <w:szCs w:val="32"/>
        </w:rPr>
        <w:t xml:space="preserve">    </w:t>
      </w:r>
      <w:r w:rsidRPr="00B26F39">
        <w:rPr>
          <w:rFonts w:eastAsia="仿宋_GB2312"/>
          <w:sz w:val="32"/>
          <w:szCs w:val="32"/>
        </w:rPr>
        <w:t>月</w:t>
      </w:r>
      <w:r w:rsidRPr="00B26F39">
        <w:rPr>
          <w:rFonts w:eastAsia="仿宋_GB2312"/>
          <w:sz w:val="32"/>
          <w:szCs w:val="32"/>
        </w:rPr>
        <w:t xml:space="preserve">    </w:t>
      </w:r>
      <w:r w:rsidRPr="00B26F39">
        <w:rPr>
          <w:rFonts w:eastAsia="仿宋_GB2312"/>
          <w:sz w:val="32"/>
          <w:szCs w:val="32"/>
        </w:rPr>
        <w:t>日</w:t>
      </w:r>
    </w:p>
    <w:p w:rsidR="008B54AA" w:rsidRPr="00B26F39" w:rsidRDefault="008B54AA" w:rsidP="008B54AA">
      <w:pPr>
        <w:jc w:val="center"/>
        <w:rPr>
          <w:rFonts w:eastAsia="仿宋_GB2312"/>
          <w:sz w:val="28"/>
          <w:szCs w:val="28"/>
        </w:rPr>
      </w:pPr>
    </w:p>
    <w:p w:rsidR="008B54AA" w:rsidRPr="00B26F39" w:rsidRDefault="008B54AA" w:rsidP="008B54AA">
      <w:pPr>
        <w:jc w:val="center"/>
        <w:rPr>
          <w:rFonts w:eastAsia="仿宋_GB2312"/>
          <w:sz w:val="28"/>
          <w:szCs w:val="28"/>
        </w:rPr>
      </w:pPr>
    </w:p>
    <w:p w:rsidR="008B54AA" w:rsidRPr="00B26F39" w:rsidRDefault="008B54AA" w:rsidP="008B54AA">
      <w:pPr>
        <w:jc w:val="center"/>
        <w:rPr>
          <w:rFonts w:eastAsia="仿宋_GB2312"/>
          <w:sz w:val="28"/>
          <w:szCs w:val="28"/>
        </w:rPr>
      </w:pPr>
    </w:p>
    <w:p w:rsidR="008B54AA" w:rsidRPr="00B26F39" w:rsidRDefault="008B54AA" w:rsidP="008B54AA">
      <w:pPr>
        <w:rPr>
          <w:rFonts w:eastAsia="仿宋_GB2312"/>
          <w:sz w:val="28"/>
          <w:szCs w:val="28"/>
        </w:rPr>
      </w:pPr>
    </w:p>
    <w:p w:rsidR="008B54AA" w:rsidRPr="00B26F39" w:rsidRDefault="008B54AA" w:rsidP="008B54AA">
      <w:pPr>
        <w:jc w:val="left"/>
        <w:rPr>
          <w:rFonts w:eastAsia="仿宋_GB2312"/>
          <w:sz w:val="28"/>
          <w:szCs w:val="28"/>
        </w:rPr>
      </w:pPr>
      <w:r w:rsidRPr="00B26F39">
        <w:rPr>
          <w:rFonts w:eastAsia="仿宋_GB2312"/>
          <w:b/>
          <w:sz w:val="28"/>
          <w:szCs w:val="28"/>
        </w:rPr>
        <w:t>备注：</w:t>
      </w:r>
      <w:r w:rsidRPr="00B26F39">
        <w:rPr>
          <w:rFonts w:eastAsia="仿宋_GB2312"/>
          <w:sz w:val="28"/>
          <w:szCs w:val="28"/>
        </w:rPr>
        <w:t>1.</w:t>
      </w:r>
      <w:r w:rsidRPr="00B26F39">
        <w:rPr>
          <w:rFonts w:eastAsia="仿宋_GB2312"/>
          <w:sz w:val="28"/>
          <w:szCs w:val="28"/>
        </w:rPr>
        <w:t>凡申报职称的人员均应对本人所提供的各种证件及材料的真实性</w:t>
      </w:r>
      <w:proofErr w:type="gramStart"/>
      <w:r w:rsidRPr="00B26F39">
        <w:rPr>
          <w:rFonts w:eastAsia="仿宋_GB2312"/>
          <w:sz w:val="28"/>
          <w:szCs w:val="28"/>
        </w:rPr>
        <w:t>作出</w:t>
      </w:r>
      <w:proofErr w:type="gramEnd"/>
      <w:r w:rsidRPr="00B26F39">
        <w:rPr>
          <w:rFonts w:eastAsia="仿宋_GB2312"/>
          <w:sz w:val="28"/>
          <w:szCs w:val="28"/>
        </w:rPr>
        <w:t>承诺，否则不予参评。</w:t>
      </w:r>
    </w:p>
    <w:p w:rsidR="008B54AA" w:rsidRPr="00B26F39" w:rsidRDefault="008B54AA" w:rsidP="005543EF">
      <w:pPr>
        <w:ind w:firstLineChars="250" w:firstLine="700"/>
        <w:jc w:val="left"/>
        <w:rPr>
          <w:rFonts w:eastAsia="仿宋_GB2312"/>
          <w:sz w:val="28"/>
          <w:szCs w:val="28"/>
        </w:rPr>
      </w:pPr>
      <w:r w:rsidRPr="00B26F39">
        <w:rPr>
          <w:rFonts w:eastAsia="仿宋_GB2312"/>
          <w:sz w:val="28"/>
          <w:szCs w:val="28"/>
        </w:rPr>
        <w:t>2.</w:t>
      </w:r>
      <w:r w:rsidRPr="00B26F39">
        <w:rPr>
          <w:rFonts w:eastAsia="仿宋_GB2312"/>
          <w:sz w:val="28"/>
          <w:szCs w:val="28"/>
        </w:rPr>
        <w:t>诚信承诺书必须由申报人本人签名，不得代签。</w:t>
      </w:r>
    </w:p>
    <w:p w:rsidR="005543EF" w:rsidRPr="00B26F39" w:rsidRDefault="005543EF" w:rsidP="005543EF">
      <w:pPr>
        <w:ind w:firstLineChars="250" w:firstLine="700"/>
        <w:jc w:val="left"/>
        <w:rPr>
          <w:rFonts w:eastAsia="仿宋_GB2312"/>
          <w:sz w:val="28"/>
          <w:szCs w:val="28"/>
        </w:rPr>
      </w:pPr>
    </w:p>
    <w:p w:rsidR="005543EF" w:rsidRPr="00B26F39" w:rsidRDefault="005543EF" w:rsidP="005543EF">
      <w:pPr>
        <w:ind w:firstLineChars="250" w:firstLine="700"/>
        <w:jc w:val="left"/>
        <w:rPr>
          <w:rFonts w:eastAsia="仿宋_GB2312"/>
          <w:sz w:val="28"/>
          <w:szCs w:val="28"/>
        </w:rPr>
      </w:pPr>
    </w:p>
    <w:p w:rsidR="005543EF" w:rsidRPr="00B26F39" w:rsidRDefault="005543EF" w:rsidP="005543EF">
      <w:pPr>
        <w:ind w:firstLineChars="250" w:firstLine="700"/>
        <w:jc w:val="left"/>
        <w:rPr>
          <w:rFonts w:eastAsia="仿宋_GB2312"/>
          <w:sz w:val="28"/>
          <w:szCs w:val="28"/>
        </w:rPr>
      </w:pPr>
    </w:p>
    <w:p w:rsidR="005543EF" w:rsidRPr="00B26F39" w:rsidRDefault="005543EF" w:rsidP="005543EF">
      <w:pPr>
        <w:jc w:val="left"/>
        <w:rPr>
          <w:rFonts w:eastAsia="仿宋_GB2312"/>
          <w:sz w:val="28"/>
          <w:szCs w:val="28"/>
        </w:rPr>
      </w:pPr>
      <w:r w:rsidRPr="00B26F39">
        <w:rPr>
          <w:rFonts w:eastAsia="仿宋_GB2312"/>
          <w:sz w:val="32"/>
          <w:szCs w:val="32"/>
        </w:rPr>
        <w:lastRenderedPageBreak/>
        <w:t>附件</w:t>
      </w:r>
      <w:r w:rsidRPr="00B26F39">
        <w:rPr>
          <w:rFonts w:eastAsia="仿宋_GB2312"/>
          <w:sz w:val="32"/>
          <w:szCs w:val="32"/>
        </w:rPr>
        <w:t>3</w:t>
      </w:r>
      <w:r w:rsidRPr="00B26F39">
        <w:rPr>
          <w:rFonts w:eastAsia="仿宋_GB2312"/>
          <w:sz w:val="32"/>
          <w:szCs w:val="32"/>
        </w:rPr>
        <w:t>：</w:t>
      </w:r>
    </w:p>
    <w:p w:rsidR="005543EF" w:rsidRPr="00B26F39" w:rsidRDefault="005543EF" w:rsidP="005543EF">
      <w:pPr>
        <w:ind w:left="420"/>
        <w:jc w:val="center"/>
        <w:rPr>
          <w:b/>
          <w:sz w:val="36"/>
          <w:szCs w:val="36"/>
        </w:rPr>
      </w:pPr>
      <w:r w:rsidRPr="00B26F39">
        <w:rPr>
          <w:b/>
          <w:sz w:val="36"/>
          <w:szCs w:val="36"/>
          <w:u w:val="single"/>
        </w:rPr>
        <w:t xml:space="preserve">           </w:t>
      </w:r>
      <w:r w:rsidRPr="00B26F39">
        <w:rPr>
          <w:b/>
          <w:sz w:val="36"/>
          <w:szCs w:val="36"/>
        </w:rPr>
        <w:t>学术成果鉴定证明</w:t>
      </w:r>
    </w:p>
    <w:p w:rsidR="005543EF" w:rsidRPr="00B26F39" w:rsidRDefault="005543EF" w:rsidP="005543EF">
      <w:pPr>
        <w:ind w:firstLineChars="200" w:firstLine="560"/>
        <w:rPr>
          <w:rFonts w:eastAsia="仿宋_GB2312"/>
          <w:sz w:val="28"/>
          <w:szCs w:val="28"/>
        </w:rPr>
      </w:pPr>
      <w:r w:rsidRPr="00B26F39">
        <w:rPr>
          <w:rFonts w:eastAsia="仿宋_GB2312"/>
          <w:sz w:val="28"/>
          <w:szCs w:val="28"/>
        </w:rPr>
        <w:t>经科研学术科在国家新闻出版广电总局和</w:t>
      </w:r>
      <w:proofErr w:type="gramStart"/>
      <w:r w:rsidRPr="00B26F39">
        <w:rPr>
          <w:rFonts w:eastAsia="仿宋_GB2312"/>
          <w:sz w:val="28"/>
          <w:szCs w:val="28"/>
        </w:rPr>
        <w:t>中国知网核查</w:t>
      </w:r>
      <w:proofErr w:type="gramEnd"/>
      <w:r w:rsidRPr="00B26F39">
        <w:rPr>
          <w:rFonts w:eastAsia="仿宋_GB2312"/>
          <w:sz w:val="28"/>
          <w:szCs w:val="28"/>
        </w:rPr>
        <w:t>，我院教师</w:t>
      </w:r>
      <w:r w:rsidRPr="00B26F39">
        <w:rPr>
          <w:rFonts w:eastAsia="仿宋_GB2312"/>
          <w:sz w:val="28"/>
          <w:szCs w:val="28"/>
          <w:u w:val="single"/>
        </w:rPr>
        <w:t xml:space="preserve">           </w:t>
      </w:r>
      <w:r w:rsidRPr="00B26F39">
        <w:rPr>
          <w:rFonts w:eastAsia="仿宋_GB2312"/>
          <w:sz w:val="28"/>
          <w:szCs w:val="28"/>
        </w:rPr>
        <w:t>共发表论文</w:t>
      </w:r>
      <w:r w:rsidRPr="00B26F39">
        <w:rPr>
          <w:rFonts w:eastAsia="仿宋_GB2312"/>
          <w:sz w:val="28"/>
          <w:szCs w:val="28"/>
          <w:u w:val="single"/>
        </w:rPr>
        <w:t xml:space="preserve">     </w:t>
      </w:r>
      <w:r w:rsidRPr="00B26F39">
        <w:rPr>
          <w:rFonts w:eastAsia="仿宋_GB2312"/>
          <w:sz w:val="28"/>
          <w:szCs w:val="28"/>
        </w:rPr>
        <w:t>篇，教材或专著</w:t>
      </w:r>
      <w:r w:rsidRPr="00B26F39">
        <w:rPr>
          <w:rFonts w:eastAsia="仿宋_GB2312"/>
          <w:sz w:val="28"/>
          <w:szCs w:val="28"/>
          <w:u w:val="single"/>
        </w:rPr>
        <w:t xml:space="preserve">    </w:t>
      </w:r>
      <w:r w:rsidRPr="00B26F39">
        <w:rPr>
          <w:rFonts w:eastAsia="仿宋_GB2312"/>
          <w:sz w:val="28"/>
          <w:szCs w:val="28"/>
        </w:rPr>
        <w:t>部，主持或参与科研课题</w:t>
      </w:r>
      <w:r w:rsidRPr="00B26F39">
        <w:rPr>
          <w:rFonts w:eastAsia="仿宋_GB2312"/>
          <w:sz w:val="28"/>
          <w:szCs w:val="28"/>
          <w:u w:val="single"/>
        </w:rPr>
        <w:t xml:space="preserve">     </w:t>
      </w:r>
      <w:r w:rsidRPr="00B26F39">
        <w:rPr>
          <w:rFonts w:eastAsia="仿宋_GB2312"/>
          <w:sz w:val="28"/>
          <w:szCs w:val="28"/>
        </w:rPr>
        <w:t>项。</w:t>
      </w:r>
    </w:p>
    <w:p w:rsidR="005543EF" w:rsidRPr="00B26F39" w:rsidRDefault="005543EF" w:rsidP="005543EF">
      <w:pPr>
        <w:ind w:firstLineChars="200" w:firstLine="420"/>
        <w:rPr>
          <w:szCs w:val="21"/>
        </w:rPr>
      </w:pPr>
    </w:p>
    <w:p w:rsidR="005543EF" w:rsidRPr="00B26F39" w:rsidRDefault="005543EF" w:rsidP="005543EF">
      <w:pPr>
        <w:rPr>
          <w:b/>
          <w:szCs w:val="21"/>
        </w:rPr>
      </w:pPr>
      <w:r w:rsidRPr="00B26F39">
        <w:rPr>
          <w:b/>
          <w:szCs w:val="21"/>
        </w:rPr>
        <w:t>一、论文</w:t>
      </w:r>
    </w:p>
    <w:tbl>
      <w:tblPr>
        <w:tblW w:w="85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505"/>
        <w:gridCol w:w="1659"/>
        <w:gridCol w:w="1131"/>
        <w:gridCol w:w="735"/>
        <w:gridCol w:w="884"/>
        <w:gridCol w:w="846"/>
      </w:tblGrid>
      <w:tr w:rsidR="005543EF" w:rsidRPr="00B26F39" w:rsidTr="005543EF">
        <w:trPr>
          <w:trHeight w:val="600"/>
        </w:trPr>
        <w:tc>
          <w:tcPr>
            <w:tcW w:w="761" w:type="dxa"/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05" w:type="dxa"/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1659" w:type="dxa"/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刊物名称</w:t>
            </w:r>
          </w:p>
        </w:tc>
        <w:tc>
          <w:tcPr>
            <w:tcW w:w="1131" w:type="dxa"/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核心期刊</w:t>
            </w:r>
          </w:p>
        </w:tc>
        <w:tc>
          <w:tcPr>
            <w:tcW w:w="735" w:type="dxa"/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作者排名</w:t>
            </w:r>
          </w:p>
        </w:tc>
        <w:tc>
          <w:tcPr>
            <w:tcW w:w="884" w:type="dxa"/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加分</w:t>
            </w:r>
          </w:p>
        </w:tc>
        <w:tc>
          <w:tcPr>
            <w:tcW w:w="846" w:type="dxa"/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备注</w:t>
            </w:r>
          </w:p>
        </w:tc>
      </w:tr>
      <w:tr w:rsidR="005543EF" w:rsidRPr="00B26F39" w:rsidTr="005543EF">
        <w:trPr>
          <w:trHeight w:hRule="exact" w:val="567"/>
        </w:trPr>
        <w:tc>
          <w:tcPr>
            <w:tcW w:w="761" w:type="dxa"/>
            <w:vAlign w:val="center"/>
            <w:hideMark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  <w:r w:rsidRPr="00B26F39">
              <w:rPr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543EF" w:rsidRPr="00B26F39" w:rsidRDefault="005543E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543EF" w:rsidRPr="00B26F39" w:rsidRDefault="005543E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5543EF" w:rsidRPr="00B26F39" w:rsidRDefault="005543EF">
            <w:pPr>
              <w:widowControl/>
              <w:jc w:val="left"/>
              <w:rPr>
                <w:szCs w:val="21"/>
              </w:rPr>
            </w:pPr>
          </w:p>
        </w:tc>
      </w:tr>
      <w:tr w:rsidR="005543EF" w:rsidRPr="00B26F39" w:rsidTr="005543EF">
        <w:trPr>
          <w:trHeight w:hRule="exact" w:val="567"/>
        </w:trPr>
        <w:tc>
          <w:tcPr>
            <w:tcW w:w="761" w:type="dxa"/>
            <w:vAlign w:val="center"/>
            <w:hideMark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  <w:r w:rsidRPr="00B26F39">
              <w:rPr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543EF" w:rsidRPr="00B26F39" w:rsidRDefault="005543E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543EF" w:rsidRPr="00B26F39" w:rsidRDefault="005543E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5543EF" w:rsidRPr="00B26F39" w:rsidRDefault="005543EF">
            <w:pPr>
              <w:widowControl/>
              <w:ind w:left="5"/>
              <w:rPr>
                <w:szCs w:val="21"/>
              </w:rPr>
            </w:pPr>
          </w:p>
        </w:tc>
      </w:tr>
      <w:tr w:rsidR="005543EF" w:rsidRPr="00B26F39" w:rsidTr="005543EF">
        <w:trPr>
          <w:trHeight w:hRule="exact" w:val="567"/>
        </w:trPr>
        <w:tc>
          <w:tcPr>
            <w:tcW w:w="761" w:type="dxa"/>
            <w:vAlign w:val="center"/>
            <w:hideMark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  <w:r w:rsidRPr="00B26F39">
              <w:rPr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543EF" w:rsidRPr="00B26F39" w:rsidRDefault="005543E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543EF" w:rsidRPr="00B26F39" w:rsidRDefault="005543E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5543EF" w:rsidRPr="00B26F39" w:rsidRDefault="005543EF">
            <w:pPr>
              <w:widowControl/>
              <w:ind w:left="5"/>
              <w:rPr>
                <w:szCs w:val="21"/>
              </w:rPr>
            </w:pPr>
          </w:p>
        </w:tc>
      </w:tr>
      <w:tr w:rsidR="005543EF" w:rsidRPr="00B26F39" w:rsidTr="005543EF">
        <w:trPr>
          <w:trHeight w:hRule="exact" w:val="567"/>
        </w:trPr>
        <w:tc>
          <w:tcPr>
            <w:tcW w:w="761" w:type="dxa"/>
            <w:vAlign w:val="center"/>
            <w:hideMark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  <w:r w:rsidRPr="00B26F39">
              <w:rPr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543EF" w:rsidRPr="00B26F39" w:rsidRDefault="005543E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543EF" w:rsidRPr="00B26F39" w:rsidRDefault="005543E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5543EF" w:rsidRPr="00B26F39" w:rsidRDefault="005543EF">
            <w:pPr>
              <w:widowControl/>
              <w:ind w:left="5"/>
              <w:rPr>
                <w:szCs w:val="21"/>
              </w:rPr>
            </w:pPr>
          </w:p>
        </w:tc>
      </w:tr>
      <w:tr w:rsidR="005543EF" w:rsidRPr="00B26F39" w:rsidTr="005543EF">
        <w:trPr>
          <w:trHeight w:hRule="exact" w:val="567"/>
        </w:trPr>
        <w:tc>
          <w:tcPr>
            <w:tcW w:w="761" w:type="dxa"/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  <w:r w:rsidRPr="00B26F39">
              <w:rPr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5543EF" w:rsidRPr="00B26F39" w:rsidRDefault="005543E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543EF" w:rsidRPr="00B26F39" w:rsidRDefault="005543E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543EF" w:rsidRPr="00B26F39" w:rsidRDefault="005543E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5543EF" w:rsidRPr="00B26F39" w:rsidRDefault="005543EF">
            <w:pPr>
              <w:widowControl/>
              <w:ind w:left="5"/>
              <w:rPr>
                <w:szCs w:val="21"/>
              </w:rPr>
            </w:pPr>
          </w:p>
        </w:tc>
      </w:tr>
    </w:tbl>
    <w:p w:rsidR="005543EF" w:rsidRPr="00B26F39" w:rsidRDefault="005543EF" w:rsidP="005543EF">
      <w:pPr>
        <w:rPr>
          <w:b/>
          <w:szCs w:val="21"/>
        </w:rPr>
      </w:pPr>
    </w:p>
    <w:p w:rsidR="005543EF" w:rsidRPr="00B26F39" w:rsidRDefault="005543EF" w:rsidP="005543EF">
      <w:pPr>
        <w:rPr>
          <w:b/>
          <w:szCs w:val="21"/>
        </w:rPr>
      </w:pPr>
      <w:r w:rsidRPr="00B26F39">
        <w:rPr>
          <w:b/>
          <w:szCs w:val="21"/>
        </w:rPr>
        <w:t>二、</w:t>
      </w:r>
      <w:r w:rsidRPr="00B26F39">
        <w:rPr>
          <w:b/>
          <w:bCs/>
          <w:kern w:val="0"/>
          <w:szCs w:val="21"/>
        </w:rPr>
        <w:t>教材或专著</w:t>
      </w:r>
    </w:p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682"/>
        <w:gridCol w:w="2158"/>
        <w:gridCol w:w="851"/>
        <w:gridCol w:w="1645"/>
        <w:gridCol w:w="1620"/>
        <w:gridCol w:w="704"/>
        <w:gridCol w:w="850"/>
      </w:tblGrid>
      <w:tr w:rsidR="005543EF" w:rsidRPr="00B26F39" w:rsidTr="005543EF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教材或专著名称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主编</w:t>
            </w:r>
          </w:p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或参编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出版社名称</w:t>
            </w:r>
          </w:p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及出版日期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书号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加分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备注</w:t>
            </w:r>
          </w:p>
        </w:tc>
      </w:tr>
      <w:tr w:rsidR="005543EF" w:rsidRPr="00B26F39" w:rsidTr="005543EF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  <w:r w:rsidRPr="00B26F39">
              <w:rPr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</w:tr>
      <w:tr w:rsidR="005543EF" w:rsidRPr="00B26F39" w:rsidTr="005543EF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  <w:r w:rsidRPr="00B26F39">
              <w:rPr>
                <w:szCs w:val="21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ind w:left="5"/>
              <w:jc w:val="center"/>
              <w:rPr>
                <w:szCs w:val="21"/>
              </w:rPr>
            </w:pPr>
          </w:p>
        </w:tc>
      </w:tr>
    </w:tbl>
    <w:p w:rsidR="005543EF" w:rsidRPr="00B26F39" w:rsidRDefault="005543EF" w:rsidP="005543EF">
      <w:pPr>
        <w:rPr>
          <w:b/>
          <w:szCs w:val="21"/>
        </w:rPr>
      </w:pPr>
    </w:p>
    <w:p w:rsidR="005543EF" w:rsidRPr="00B26F39" w:rsidRDefault="005543EF" w:rsidP="005543EF">
      <w:pPr>
        <w:rPr>
          <w:b/>
          <w:szCs w:val="21"/>
        </w:rPr>
      </w:pPr>
      <w:r w:rsidRPr="00B26F39">
        <w:rPr>
          <w:b/>
          <w:szCs w:val="21"/>
        </w:rPr>
        <w:t>三、科研课题</w:t>
      </w:r>
    </w:p>
    <w:tbl>
      <w:tblPr>
        <w:tblW w:w="8513" w:type="dxa"/>
        <w:tblInd w:w="103" w:type="dxa"/>
        <w:tblLook w:val="04A0" w:firstRow="1" w:lastRow="0" w:firstColumn="1" w:lastColumn="0" w:noHBand="0" w:noVBand="1"/>
      </w:tblPr>
      <w:tblGrid>
        <w:gridCol w:w="714"/>
        <w:gridCol w:w="3119"/>
        <w:gridCol w:w="1260"/>
        <w:gridCol w:w="1260"/>
        <w:gridCol w:w="720"/>
        <w:gridCol w:w="720"/>
        <w:gridCol w:w="720"/>
      </w:tblGrid>
      <w:tr w:rsidR="005543EF" w:rsidRPr="00B26F39" w:rsidTr="000E3EC4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科研课题名称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课题编号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主持</w:t>
            </w:r>
          </w:p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或参研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课题</w:t>
            </w:r>
          </w:p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完成</w:t>
            </w:r>
          </w:p>
          <w:p w:rsidR="005543EF" w:rsidRPr="00B26F39" w:rsidRDefault="005543EF" w:rsidP="005543E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widowControl/>
              <w:jc w:val="center"/>
              <w:rPr>
                <w:kern w:val="0"/>
                <w:szCs w:val="21"/>
              </w:rPr>
            </w:pPr>
            <w:r w:rsidRPr="00B26F39">
              <w:rPr>
                <w:b/>
                <w:bCs/>
                <w:kern w:val="0"/>
                <w:szCs w:val="21"/>
              </w:rPr>
              <w:t>加分</w:t>
            </w:r>
          </w:p>
        </w:tc>
      </w:tr>
      <w:tr w:rsidR="005543EF" w:rsidRPr="00B26F39" w:rsidTr="000E3EC4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  <w:r w:rsidRPr="00B26F39">
              <w:rPr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kern w:val="0"/>
                <w:szCs w:val="21"/>
              </w:rPr>
            </w:pPr>
          </w:p>
        </w:tc>
      </w:tr>
      <w:tr w:rsidR="005543EF" w:rsidRPr="00B26F39" w:rsidTr="000E3EC4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  <w:r w:rsidRPr="00B26F39">
              <w:rPr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EF" w:rsidRPr="00B26F39" w:rsidRDefault="005543EF" w:rsidP="005543EF">
            <w:pPr>
              <w:jc w:val="center"/>
              <w:rPr>
                <w:kern w:val="0"/>
                <w:szCs w:val="21"/>
              </w:rPr>
            </w:pPr>
          </w:p>
        </w:tc>
      </w:tr>
    </w:tbl>
    <w:p w:rsidR="005543EF" w:rsidRPr="00B26F39" w:rsidRDefault="005543EF" w:rsidP="005543EF">
      <w:pPr>
        <w:rPr>
          <w:szCs w:val="21"/>
        </w:rPr>
      </w:pPr>
    </w:p>
    <w:p w:rsidR="005543EF" w:rsidRPr="00B26F39" w:rsidRDefault="005543EF" w:rsidP="005543EF">
      <w:pPr>
        <w:ind w:firstLineChars="2300" w:firstLine="4830"/>
        <w:rPr>
          <w:szCs w:val="21"/>
        </w:rPr>
      </w:pPr>
      <w:r w:rsidRPr="00B26F39">
        <w:rPr>
          <w:szCs w:val="21"/>
        </w:rPr>
        <w:t xml:space="preserve"> </w:t>
      </w:r>
      <w:proofErr w:type="gramStart"/>
      <w:r w:rsidRPr="00B26F39">
        <w:rPr>
          <w:szCs w:val="21"/>
        </w:rPr>
        <w:t>达州职业</w:t>
      </w:r>
      <w:proofErr w:type="gramEnd"/>
      <w:r w:rsidRPr="00B26F39">
        <w:rPr>
          <w:szCs w:val="21"/>
        </w:rPr>
        <w:t>技术学院教务科研处</w:t>
      </w:r>
    </w:p>
    <w:p w:rsidR="005543EF" w:rsidRPr="00B26F39" w:rsidRDefault="005543EF" w:rsidP="005543EF">
      <w:pPr>
        <w:ind w:firstLineChars="2800" w:firstLine="5880"/>
        <w:rPr>
          <w:sz w:val="44"/>
          <w:szCs w:val="44"/>
        </w:rPr>
      </w:pPr>
      <w:r w:rsidRPr="00B26F39">
        <w:rPr>
          <w:szCs w:val="21"/>
        </w:rPr>
        <w:t>年</w:t>
      </w:r>
      <w:r w:rsidRPr="00B26F39">
        <w:rPr>
          <w:szCs w:val="21"/>
        </w:rPr>
        <w:t xml:space="preserve">  </w:t>
      </w:r>
      <w:r w:rsidRPr="00B26F39">
        <w:rPr>
          <w:szCs w:val="21"/>
        </w:rPr>
        <w:t>月</w:t>
      </w:r>
      <w:r w:rsidRPr="00B26F39">
        <w:rPr>
          <w:szCs w:val="21"/>
        </w:rPr>
        <w:t xml:space="preserve">   </w:t>
      </w:r>
      <w:r w:rsidRPr="00B26F39">
        <w:rPr>
          <w:szCs w:val="21"/>
        </w:rPr>
        <w:t>日</w:t>
      </w:r>
    </w:p>
    <w:sectPr w:rsidR="005543EF" w:rsidRPr="00B26F39" w:rsidSect="00B946D1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83" w:rsidRDefault="00244383" w:rsidP="00E37FDF">
      <w:r>
        <w:separator/>
      </w:r>
    </w:p>
  </w:endnote>
  <w:endnote w:type="continuationSeparator" w:id="0">
    <w:p w:rsidR="00244383" w:rsidRDefault="00244383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AA" w:rsidRPr="00A62986" w:rsidRDefault="008B54AA" w:rsidP="00D856C1">
    <w:pPr>
      <w:pStyle w:val="a6"/>
      <w:framePr w:wrap="around" w:vAnchor="text" w:hAnchor="page" w:x="1949" w:y="-26"/>
      <w:rPr>
        <w:rStyle w:val="a9"/>
        <w:rFonts w:ascii="宋体" w:hAnsi="宋体"/>
        <w:sz w:val="28"/>
        <w:szCs w:val="28"/>
      </w:rPr>
    </w:pPr>
    <w:r w:rsidRPr="00A62986">
      <w:rPr>
        <w:rStyle w:val="a9"/>
        <w:rFonts w:ascii="宋体" w:hAnsi="宋体"/>
        <w:sz w:val="28"/>
        <w:szCs w:val="28"/>
      </w:rPr>
      <w:fldChar w:fldCharType="begin"/>
    </w:r>
    <w:r w:rsidRPr="00A62986">
      <w:rPr>
        <w:rStyle w:val="a9"/>
        <w:rFonts w:ascii="宋体" w:hAnsi="宋体"/>
        <w:sz w:val="28"/>
        <w:szCs w:val="28"/>
      </w:rPr>
      <w:instrText xml:space="preserve">PAGE  </w:instrText>
    </w:r>
    <w:r w:rsidRPr="00A62986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- 6 -</w:t>
    </w:r>
    <w:r w:rsidRPr="00A62986">
      <w:rPr>
        <w:rStyle w:val="a9"/>
        <w:rFonts w:ascii="宋体" w:hAnsi="宋体"/>
        <w:sz w:val="28"/>
        <w:szCs w:val="28"/>
      </w:rPr>
      <w:fldChar w:fldCharType="end"/>
    </w:r>
  </w:p>
  <w:p w:rsidR="008B54AA" w:rsidRDefault="008B54AA" w:rsidP="00D856C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AA" w:rsidRDefault="008B54AA" w:rsidP="004341E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83" w:rsidRDefault="00244383" w:rsidP="00E37FDF">
      <w:r>
        <w:separator/>
      </w:r>
    </w:p>
  </w:footnote>
  <w:footnote w:type="continuationSeparator" w:id="0">
    <w:p w:rsidR="00244383" w:rsidRDefault="00244383" w:rsidP="00E37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AA" w:rsidRDefault="008B54AA" w:rsidP="00D856C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1"/>
    <w:rsid w:val="00065470"/>
    <w:rsid w:val="00087A08"/>
    <w:rsid w:val="000E3EC4"/>
    <w:rsid w:val="00107F20"/>
    <w:rsid w:val="00185058"/>
    <w:rsid w:val="001B3885"/>
    <w:rsid w:val="00244383"/>
    <w:rsid w:val="0025208E"/>
    <w:rsid w:val="00294C4E"/>
    <w:rsid w:val="00335DC4"/>
    <w:rsid w:val="003C2806"/>
    <w:rsid w:val="003F02FB"/>
    <w:rsid w:val="003F4524"/>
    <w:rsid w:val="00444686"/>
    <w:rsid w:val="004D5BB1"/>
    <w:rsid w:val="0051440B"/>
    <w:rsid w:val="005473C7"/>
    <w:rsid w:val="005543EF"/>
    <w:rsid w:val="00557830"/>
    <w:rsid w:val="00557B8F"/>
    <w:rsid w:val="00575FC3"/>
    <w:rsid w:val="0065473F"/>
    <w:rsid w:val="00666C90"/>
    <w:rsid w:val="006C27F2"/>
    <w:rsid w:val="006E55AE"/>
    <w:rsid w:val="00806FDA"/>
    <w:rsid w:val="00843716"/>
    <w:rsid w:val="00877EC6"/>
    <w:rsid w:val="008A12CE"/>
    <w:rsid w:val="008B0942"/>
    <w:rsid w:val="008B54AA"/>
    <w:rsid w:val="00917D1F"/>
    <w:rsid w:val="0094172C"/>
    <w:rsid w:val="00A360C8"/>
    <w:rsid w:val="00A824FC"/>
    <w:rsid w:val="00AD0F04"/>
    <w:rsid w:val="00B0133A"/>
    <w:rsid w:val="00B26F39"/>
    <w:rsid w:val="00B946D1"/>
    <w:rsid w:val="00BD54EB"/>
    <w:rsid w:val="00CA72A6"/>
    <w:rsid w:val="00D2692B"/>
    <w:rsid w:val="00DF7758"/>
    <w:rsid w:val="00E37FDF"/>
    <w:rsid w:val="00E67F23"/>
    <w:rsid w:val="00EE09F4"/>
    <w:rsid w:val="00F96560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B1"/>
    <w:rPr>
      <w:rFonts w:ascii="ˎ̥" w:hAnsi="ˎ̥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4D5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E3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7FDF"/>
    <w:rPr>
      <w:kern w:val="2"/>
      <w:sz w:val="18"/>
      <w:szCs w:val="18"/>
    </w:rPr>
  </w:style>
  <w:style w:type="paragraph" w:styleId="a6">
    <w:name w:val="footer"/>
    <w:basedOn w:val="a"/>
    <w:link w:val="Char0"/>
    <w:rsid w:val="00E3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7FDF"/>
    <w:rPr>
      <w:kern w:val="2"/>
      <w:sz w:val="18"/>
      <w:szCs w:val="18"/>
    </w:rPr>
  </w:style>
  <w:style w:type="paragraph" w:styleId="a7">
    <w:name w:val="Balloon Text"/>
    <w:basedOn w:val="a"/>
    <w:link w:val="Char1"/>
    <w:rsid w:val="00E37FDF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7FDF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D2692B"/>
    <w:pPr>
      <w:ind w:leftChars="2500" w:left="100"/>
    </w:pPr>
  </w:style>
  <w:style w:type="character" w:customStyle="1" w:styleId="Char2">
    <w:name w:val="日期 Char"/>
    <w:basedOn w:val="a0"/>
    <w:link w:val="a8"/>
    <w:rsid w:val="00D2692B"/>
    <w:rPr>
      <w:kern w:val="2"/>
      <w:sz w:val="21"/>
      <w:szCs w:val="24"/>
    </w:rPr>
  </w:style>
  <w:style w:type="character" w:styleId="a9">
    <w:name w:val="page number"/>
    <w:basedOn w:val="a0"/>
    <w:rsid w:val="008B5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B1"/>
    <w:rPr>
      <w:rFonts w:ascii="ˎ̥" w:hAnsi="ˎ̥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4D5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E3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7FDF"/>
    <w:rPr>
      <w:kern w:val="2"/>
      <w:sz w:val="18"/>
      <w:szCs w:val="18"/>
    </w:rPr>
  </w:style>
  <w:style w:type="paragraph" w:styleId="a6">
    <w:name w:val="footer"/>
    <w:basedOn w:val="a"/>
    <w:link w:val="Char0"/>
    <w:rsid w:val="00E3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7FDF"/>
    <w:rPr>
      <w:kern w:val="2"/>
      <w:sz w:val="18"/>
      <w:szCs w:val="18"/>
    </w:rPr>
  </w:style>
  <w:style w:type="paragraph" w:styleId="a7">
    <w:name w:val="Balloon Text"/>
    <w:basedOn w:val="a"/>
    <w:link w:val="Char1"/>
    <w:rsid w:val="00E37FDF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7FDF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D2692B"/>
    <w:pPr>
      <w:ind w:leftChars="2500" w:left="100"/>
    </w:pPr>
  </w:style>
  <w:style w:type="character" w:customStyle="1" w:styleId="Char2">
    <w:name w:val="日期 Char"/>
    <w:basedOn w:val="a0"/>
    <w:link w:val="a8"/>
    <w:rsid w:val="00D2692B"/>
    <w:rPr>
      <w:kern w:val="2"/>
      <w:sz w:val="21"/>
      <w:szCs w:val="24"/>
    </w:rPr>
  </w:style>
  <w:style w:type="character" w:styleId="a9">
    <w:name w:val="page number"/>
    <w:basedOn w:val="a0"/>
    <w:rsid w:val="008B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sjxjy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2018-06-25T07:46:00Z</cp:lastPrinted>
  <dcterms:created xsi:type="dcterms:W3CDTF">2018-06-25T07:47:00Z</dcterms:created>
  <dcterms:modified xsi:type="dcterms:W3CDTF">2018-06-25T07:47:00Z</dcterms:modified>
</cp:coreProperties>
</file>